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2B63" w14:textId="3062D9F2" w:rsidR="00963664" w:rsidRPr="00963664" w:rsidRDefault="009607AD" w:rsidP="00C56071">
      <w:pPr>
        <w:jc w:val="center"/>
        <w:rPr>
          <w:sz w:val="48"/>
          <w:szCs w:val="48"/>
        </w:rPr>
      </w:pPr>
      <w:r>
        <w:rPr>
          <w:sz w:val="48"/>
          <w:szCs w:val="48"/>
        </w:rPr>
        <w:t>I0032</w:t>
      </w:r>
      <w:r w:rsidR="005231B4">
        <w:rPr>
          <w:sz w:val="48"/>
          <w:szCs w:val="48"/>
        </w:rPr>
        <w:t>60</w:t>
      </w:r>
      <w:r>
        <w:rPr>
          <w:sz w:val="48"/>
          <w:szCs w:val="48"/>
        </w:rPr>
        <w:t xml:space="preserve"> </w:t>
      </w:r>
      <w:r w:rsidR="002E1AF7">
        <w:rPr>
          <w:sz w:val="48"/>
          <w:szCs w:val="48"/>
        </w:rPr>
        <w:t xml:space="preserve">Smart Wi-Fi </w:t>
      </w:r>
      <w:r w:rsidR="00C56071">
        <w:rPr>
          <w:sz w:val="48"/>
          <w:szCs w:val="48"/>
        </w:rPr>
        <w:t>LED STRIPLIGHT INSTRUCTIONS</w:t>
      </w:r>
    </w:p>
    <w:p w14:paraId="4D510086" w14:textId="77777777" w:rsidR="00C53A2B" w:rsidRPr="00DE4583" w:rsidRDefault="00C53A2B" w:rsidP="00C53A2B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E4583">
        <w:rPr>
          <w:rFonts w:asciiTheme="minorHAnsi" w:hAnsiTheme="minorHAnsi" w:cstheme="minorHAnsi"/>
          <w:b/>
          <w:bCs/>
          <w:sz w:val="23"/>
          <w:szCs w:val="23"/>
        </w:rPr>
        <w:t>WARNING:</w:t>
      </w:r>
    </w:p>
    <w:p w14:paraId="378DF1E4" w14:textId="2A6B321D" w:rsidR="00C53A2B" w:rsidRPr="005A761D" w:rsidRDefault="00C53A2B" w:rsidP="00C53A2B">
      <w:pPr>
        <w:widowControl/>
        <w:numPr>
          <w:ilvl w:val="0"/>
          <w:numId w:val="2"/>
        </w:numPr>
        <w:jc w:val="left"/>
        <w:rPr>
          <w:rFonts w:eastAsia="Times New Roman" w:cstheme="minorHAnsi"/>
          <w:kern w:val="0"/>
          <w:sz w:val="22"/>
          <w:lang w:val="en-AU" w:eastAsia="en-US"/>
        </w:rPr>
      </w:pPr>
      <w:r>
        <w:rPr>
          <w:rFonts w:eastAsia="Times New Roman" w:cstheme="minorHAnsi"/>
          <w:lang w:val="en-AU"/>
        </w:rPr>
        <w:t>LED STRIPLIGHT</w:t>
      </w:r>
      <w:r w:rsidRPr="005A761D">
        <w:rPr>
          <w:rFonts w:eastAsia="Times New Roman" w:cstheme="minorHAnsi"/>
          <w:lang w:val="en-AU"/>
        </w:rPr>
        <w:t xml:space="preserve"> FOR INDOOR </w:t>
      </w:r>
      <w:r w:rsidR="00CD085A">
        <w:rPr>
          <w:rFonts w:eastAsia="Times New Roman" w:cstheme="minorHAnsi"/>
          <w:lang w:val="en-AU"/>
        </w:rPr>
        <w:t>ONLY</w:t>
      </w:r>
    </w:p>
    <w:p w14:paraId="5B85902B" w14:textId="1A1565DE" w:rsidR="00C53A2B" w:rsidRPr="005A761D" w:rsidRDefault="00C53A2B" w:rsidP="00C53A2B">
      <w:pPr>
        <w:widowControl/>
        <w:numPr>
          <w:ilvl w:val="0"/>
          <w:numId w:val="2"/>
        </w:numPr>
        <w:jc w:val="left"/>
        <w:rPr>
          <w:rFonts w:eastAsia="Times New Roman" w:cstheme="minorHAnsi"/>
          <w:lang w:val="en-AU"/>
        </w:rPr>
      </w:pPr>
      <w:r w:rsidRPr="005A761D">
        <w:rPr>
          <w:rFonts w:eastAsia="Times New Roman" w:cstheme="minorHAnsi"/>
          <w:lang w:val="en-AU"/>
        </w:rPr>
        <w:t xml:space="preserve">SAFETY EXTRA LOW VOLTAGE TRANSFORMER MUST REMAIN INDOORS </w:t>
      </w:r>
      <w:r w:rsidR="00CD085A">
        <w:rPr>
          <w:rFonts w:eastAsia="Times New Roman" w:cstheme="minorHAnsi"/>
          <w:lang w:val="en-AU"/>
        </w:rPr>
        <w:t>AT ALL TIMES</w:t>
      </w:r>
    </w:p>
    <w:p w14:paraId="244B34ED" w14:textId="2225FDB4" w:rsidR="00C53A2B" w:rsidRDefault="00C56071" w:rsidP="00C5607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E4583">
        <w:rPr>
          <w:rFonts w:asciiTheme="minorHAnsi" w:hAnsiTheme="minorHAnsi" w:cstheme="minorHAnsi"/>
          <w:b/>
          <w:bCs/>
          <w:sz w:val="20"/>
          <w:szCs w:val="20"/>
        </w:rPr>
        <w:t>TO ENSURE THE SAFE AND SATISFACTORY OPERATION OF THIS SET PLEASE READ THESE INSTRUCTIONS CAREFULLY AND RETAIN FOR FUTURE REFERENCE</w:t>
      </w:r>
    </w:p>
    <w:p w14:paraId="743A2A2E" w14:textId="791883AF" w:rsidR="00C53A2B" w:rsidRDefault="00C53A2B" w:rsidP="00C5607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FOR ANY QUESTIONS OR TROUBLESHOOTING PLEASE VISIT </w:t>
      </w:r>
      <w:hyperlink r:id="rId11" w:history="1">
        <w:r w:rsidRPr="00B73E66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www.mirabellagenio.com.au</w:t>
        </w:r>
      </w:hyperlink>
      <w:r w:rsidR="008F25AB">
        <w:rPr>
          <w:rStyle w:val="Hyperlink"/>
          <w:rFonts w:asciiTheme="minorHAnsi" w:hAnsiTheme="minorHAnsi" w:cstheme="minorHAnsi"/>
          <w:b/>
          <w:bCs/>
          <w:sz w:val="20"/>
          <w:szCs w:val="20"/>
        </w:rPr>
        <w:t>/</w:t>
      </w:r>
    </w:p>
    <w:p w14:paraId="6F1F630B" w14:textId="77777777" w:rsidR="00C56071" w:rsidRPr="002E1AF7" w:rsidRDefault="00C56071" w:rsidP="00C56071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2E1AF7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We recommend that the set be tested prior to being set up in the desired location </w:t>
      </w:r>
    </w:p>
    <w:p w14:paraId="638A4D80" w14:textId="77777777" w:rsidR="00C56071" w:rsidRPr="00DE4583" w:rsidRDefault="00C56071" w:rsidP="00C5607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E4583">
        <w:rPr>
          <w:rFonts w:asciiTheme="minorHAnsi" w:hAnsiTheme="minorHAnsi" w:cstheme="minorHAnsi"/>
          <w:b/>
          <w:bCs/>
          <w:sz w:val="23"/>
          <w:szCs w:val="23"/>
        </w:rPr>
        <w:t>SAFETY INFORMATION</w:t>
      </w:r>
      <w:r w:rsidRPr="00DE4583">
        <w:rPr>
          <w:rFonts w:asciiTheme="minorHAnsi" w:hAnsiTheme="minorHAnsi" w:cstheme="minorHAnsi"/>
          <w:b/>
          <w:bCs/>
          <w:sz w:val="28"/>
          <w:szCs w:val="28"/>
        </w:rPr>
        <w:t xml:space="preserve">:- </w:t>
      </w:r>
    </w:p>
    <w:p w14:paraId="5764D190" w14:textId="5F242221" w:rsidR="00E70BB1" w:rsidRPr="00ED7DF6" w:rsidRDefault="00C56071" w:rsidP="00E70BB1">
      <w:pPr>
        <w:pStyle w:val="NoSpacing"/>
        <w:rPr>
          <w:rStyle w:val="Strong"/>
          <w:rFonts w:cstheme="minorHAnsi"/>
          <w:b w:val="0"/>
          <w:sz w:val="20"/>
          <w:szCs w:val="20"/>
        </w:rPr>
      </w:pPr>
      <w:r w:rsidRPr="00ED7DF6">
        <w:rPr>
          <w:rFonts w:cstheme="minorHAnsi"/>
          <w:sz w:val="20"/>
          <w:szCs w:val="20"/>
        </w:rPr>
        <w:t xml:space="preserve">• </w:t>
      </w:r>
      <w:r w:rsidRPr="00ED7DF6">
        <w:rPr>
          <w:rStyle w:val="Strong"/>
          <w:rFonts w:cstheme="minorHAnsi"/>
          <w:b w:val="0"/>
          <w:sz w:val="20"/>
          <w:szCs w:val="20"/>
        </w:rPr>
        <w:t>Remove set from packaging before connecting to</w:t>
      </w:r>
      <w:r w:rsidR="00DA6487" w:rsidRPr="00ED7DF6">
        <w:rPr>
          <w:rStyle w:val="Strong"/>
          <w:rFonts w:cstheme="minorHAnsi"/>
          <w:b w:val="0"/>
          <w:sz w:val="20"/>
          <w:szCs w:val="20"/>
        </w:rPr>
        <w:t xml:space="preserve"> the</w:t>
      </w:r>
      <w:r w:rsidRPr="00ED7DF6">
        <w:rPr>
          <w:rStyle w:val="Strong"/>
          <w:rFonts w:cstheme="minorHAnsi"/>
          <w:b w:val="0"/>
          <w:sz w:val="20"/>
          <w:szCs w:val="20"/>
        </w:rPr>
        <w:t xml:space="preserve"> power supply. </w:t>
      </w:r>
    </w:p>
    <w:p w14:paraId="6C48192E" w14:textId="083E2DD9" w:rsidR="00C56071" w:rsidRPr="00ED7DF6" w:rsidRDefault="00C56071" w:rsidP="00C56071">
      <w:pPr>
        <w:pStyle w:val="NoSpacing"/>
        <w:rPr>
          <w:rStyle w:val="Strong"/>
          <w:rFonts w:cstheme="minorHAnsi"/>
          <w:b w:val="0"/>
          <w:sz w:val="20"/>
          <w:szCs w:val="20"/>
        </w:rPr>
      </w:pPr>
      <w:r w:rsidRPr="00ED7DF6">
        <w:rPr>
          <w:rStyle w:val="Strong"/>
          <w:rFonts w:cstheme="minorHAnsi"/>
          <w:b w:val="0"/>
          <w:sz w:val="20"/>
          <w:szCs w:val="20"/>
        </w:rPr>
        <w:t xml:space="preserve">• Before using or re-using the set, inspect </w:t>
      </w:r>
      <w:r w:rsidR="00DA6487" w:rsidRPr="00ED7DF6">
        <w:rPr>
          <w:rStyle w:val="Strong"/>
          <w:rFonts w:cstheme="minorHAnsi"/>
          <w:b w:val="0"/>
          <w:sz w:val="20"/>
          <w:szCs w:val="20"/>
        </w:rPr>
        <w:t xml:space="preserve">the set </w:t>
      </w:r>
      <w:r w:rsidRPr="00ED7DF6">
        <w:rPr>
          <w:rStyle w:val="Strong"/>
          <w:rFonts w:cstheme="minorHAnsi"/>
          <w:b w:val="0"/>
          <w:sz w:val="20"/>
          <w:szCs w:val="20"/>
        </w:rPr>
        <w:t xml:space="preserve">carefully </w:t>
      </w:r>
    </w:p>
    <w:p w14:paraId="24FAEFF3" w14:textId="547199D9" w:rsidR="00C56071" w:rsidRPr="00ED7DF6" w:rsidRDefault="00C56071" w:rsidP="00C56071">
      <w:pPr>
        <w:pStyle w:val="NoSpacing"/>
        <w:rPr>
          <w:rStyle w:val="Strong"/>
          <w:rFonts w:cstheme="minorHAnsi"/>
          <w:b w:val="0"/>
          <w:sz w:val="20"/>
          <w:szCs w:val="20"/>
        </w:rPr>
      </w:pPr>
      <w:r w:rsidRPr="00ED7DF6">
        <w:rPr>
          <w:rStyle w:val="Strong"/>
          <w:rFonts w:cstheme="minorHAnsi"/>
          <w:b w:val="0"/>
          <w:sz w:val="20"/>
          <w:szCs w:val="20"/>
        </w:rPr>
        <w:t xml:space="preserve">• Use only with </w:t>
      </w:r>
      <w:r w:rsidR="00DA6487" w:rsidRPr="00ED7DF6">
        <w:rPr>
          <w:rStyle w:val="Strong"/>
          <w:rFonts w:cstheme="minorHAnsi"/>
          <w:b w:val="0"/>
          <w:sz w:val="20"/>
          <w:szCs w:val="20"/>
        </w:rPr>
        <w:t xml:space="preserve">the </w:t>
      </w:r>
      <w:r w:rsidRPr="00ED7DF6">
        <w:rPr>
          <w:rStyle w:val="Strong"/>
          <w:rFonts w:cstheme="minorHAnsi"/>
          <w:b w:val="0"/>
          <w:sz w:val="20"/>
          <w:szCs w:val="20"/>
        </w:rPr>
        <w:t xml:space="preserve">transformer supplied </w:t>
      </w:r>
    </w:p>
    <w:p w14:paraId="49D40908" w14:textId="0B931E71" w:rsidR="00C56071" w:rsidRPr="00ED7DF6" w:rsidRDefault="00C56071" w:rsidP="00C56071">
      <w:pPr>
        <w:pStyle w:val="NoSpacing"/>
        <w:rPr>
          <w:rStyle w:val="Strong"/>
          <w:rFonts w:cstheme="minorHAnsi"/>
          <w:b w:val="0"/>
          <w:sz w:val="20"/>
          <w:szCs w:val="20"/>
        </w:rPr>
      </w:pPr>
      <w:r w:rsidRPr="00ED7DF6">
        <w:rPr>
          <w:rStyle w:val="Strong"/>
          <w:rFonts w:cstheme="minorHAnsi"/>
          <w:b w:val="0"/>
          <w:sz w:val="20"/>
          <w:szCs w:val="20"/>
        </w:rPr>
        <w:t xml:space="preserve">• Do not connect </w:t>
      </w:r>
      <w:r w:rsidR="00DA6487" w:rsidRPr="00ED7DF6">
        <w:rPr>
          <w:rStyle w:val="Strong"/>
          <w:rFonts w:cstheme="minorHAnsi"/>
          <w:b w:val="0"/>
          <w:sz w:val="20"/>
          <w:szCs w:val="20"/>
        </w:rPr>
        <w:t xml:space="preserve">the </w:t>
      </w:r>
      <w:r w:rsidRPr="00ED7DF6">
        <w:rPr>
          <w:rStyle w:val="Strong"/>
          <w:rFonts w:cstheme="minorHAnsi"/>
          <w:b w:val="0"/>
          <w:sz w:val="20"/>
          <w:szCs w:val="20"/>
        </w:rPr>
        <w:t>set electrically to another set</w:t>
      </w:r>
      <w:r w:rsidR="00055729" w:rsidRPr="00ED7DF6">
        <w:rPr>
          <w:rStyle w:val="Strong"/>
          <w:rFonts w:cstheme="minorHAnsi"/>
          <w:b w:val="0"/>
          <w:sz w:val="20"/>
          <w:szCs w:val="20"/>
        </w:rPr>
        <w:t xml:space="preserve"> from</w:t>
      </w:r>
      <w:r w:rsidR="00DA6487" w:rsidRPr="00ED7DF6">
        <w:rPr>
          <w:rStyle w:val="Strong"/>
          <w:rFonts w:cstheme="minorHAnsi"/>
          <w:b w:val="0"/>
          <w:sz w:val="20"/>
          <w:szCs w:val="20"/>
        </w:rPr>
        <w:t xml:space="preserve"> a</w:t>
      </w:r>
      <w:r w:rsidR="00055729" w:rsidRPr="00ED7DF6">
        <w:rPr>
          <w:rStyle w:val="Strong"/>
          <w:rFonts w:cstheme="minorHAnsi"/>
          <w:b w:val="0"/>
          <w:sz w:val="20"/>
          <w:szCs w:val="20"/>
        </w:rPr>
        <w:t xml:space="preserve"> different manufacture</w:t>
      </w:r>
      <w:r w:rsidR="00B149B6" w:rsidRPr="00ED7DF6">
        <w:rPr>
          <w:rStyle w:val="Strong"/>
          <w:rFonts w:cstheme="minorHAnsi"/>
          <w:b w:val="0"/>
          <w:sz w:val="20"/>
          <w:szCs w:val="20"/>
        </w:rPr>
        <w:t>r</w:t>
      </w:r>
      <w:r w:rsidR="00055729" w:rsidRPr="00ED7DF6">
        <w:rPr>
          <w:rStyle w:val="Strong"/>
          <w:rFonts w:cstheme="minorHAnsi"/>
          <w:b w:val="0"/>
          <w:sz w:val="20"/>
          <w:szCs w:val="20"/>
        </w:rPr>
        <w:t xml:space="preserve"> </w:t>
      </w:r>
    </w:p>
    <w:p w14:paraId="666B43E2" w14:textId="7242FA91" w:rsidR="00C56071" w:rsidRPr="00ED7DF6" w:rsidRDefault="00C56071" w:rsidP="00C56071">
      <w:pPr>
        <w:pStyle w:val="Default"/>
        <w:ind w:left="360" w:hanging="360"/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</w:pPr>
      <w:r w:rsidRPr="00ED7DF6">
        <w:rPr>
          <w:rStyle w:val="Strong"/>
          <w:rFonts w:asciiTheme="minorHAnsi" w:hAnsiTheme="minorHAnsi" w:cstheme="minorHAnsi"/>
          <w:b w:val="0"/>
          <w:sz w:val="22"/>
          <w:szCs w:val="22"/>
          <w:lang w:val="en-US" w:eastAsia="zh-CN"/>
        </w:rPr>
        <w:t xml:space="preserve">• </w:t>
      </w:r>
      <w:r w:rsidRPr="00ED7DF6"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  <w:t xml:space="preserve">Ensure that the cable is completely uncoiled whilst set is in use. </w:t>
      </w:r>
    </w:p>
    <w:p w14:paraId="03103912" w14:textId="68EFE143" w:rsidR="00C56071" w:rsidRPr="00ED7DF6" w:rsidRDefault="00C56071" w:rsidP="00F8328E">
      <w:pPr>
        <w:pStyle w:val="Default"/>
        <w:rPr>
          <w:rStyle w:val="Strong"/>
          <w:rFonts w:asciiTheme="minorHAnsi" w:hAnsiTheme="minorHAnsi" w:cstheme="minorHAnsi"/>
          <w:b w:val="0"/>
          <w:bCs w:val="0"/>
          <w:color w:val="auto"/>
          <w:kern w:val="2"/>
          <w:sz w:val="20"/>
          <w:szCs w:val="22"/>
          <w:lang w:val="en-US" w:eastAsia="zh-CN"/>
        </w:rPr>
      </w:pPr>
      <w:r w:rsidRPr="00ED7DF6"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  <w:t>Failure to do so may cause over-heating and subsequent malfunction</w:t>
      </w:r>
    </w:p>
    <w:p w14:paraId="206A16D2" w14:textId="6D1FBC33" w:rsidR="00C56071" w:rsidRPr="00ED7DF6" w:rsidRDefault="00C56071" w:rsidP="00C56071">
      <w:pPr>
        <w:pStyle w:val="Default"/>
        <w:ind w:left="360" w:hanging="360"/>
        <w:rPr>
          <w:rStyle w:val="Strong"/>
          <w:rFonts w:asciiTheme="minorHAnsi" w:hAnsiTheme="minorHAnsi" w:cstheme="minorHAnsi"/>
          <w:b w:val="0"/>
          <w:smallCaps/>
          <w:color w:val="auto"/>
          <w:kern w:val="2"/>
          <w:sz w:val="20"/>
          <w:szCs w:val="22"/>
          <w:lang w:val="en-US" w:eastAsia="zh-CN"/>
        </w:rPr>
      </w:pPr>
      <w:r w:rsidRPr="00ED7DF6"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  <w:t>• Avoid damage to wire insulation (cable), as this could cause a short-circuit and damage the</w:t>
      </w:r>
      <w:r w:rsidR="00E70BB1" w:rsidRPr="00ED7DF6"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  <w:t xml:space="preserve"> </w:t>
      </w:r>
      <w:r w:rsidRPr="00ED7DF6"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  <w:t>transformer</w:t>
      </w:r>
      <w:r w:rsidRPr="00ED7DF6">
        <w:rPr>
          <w:rStyle w:val="Strong"/>
          <w:rFonts w:asciiTheme="minorHAnsi" w:hAnsiTheme="minorHAnsi" w:cstheme="minorHAnsi"/>
          <w:b w:val="0"/>
          <w:smallCaps/>
          <w:color w:val="auto"/>
          <w:kern w:val="2"/>
          <w:sz w:val="20"/>
          <w:szCs w:val="22"/>
          <w:lang w:val="en-US" w:eastAsia="zh-CN"/>
        </w:rPr>
        <w:t xml:space="preserve"> </w:t>
      </w:r>
    </w:p>
    <w:p w14:paraId="3BAAA424" w14:textId="1694D95F" w:rsidR="00C56071" w:rsidRPr="00ED7DF6" w:rsidRDefault="00C56071" w:rsidP="00C56071">
      <w:pPr>
        <w:pStyle w:val="Default"/>
        <w:ind w:left="360" w:hanging="360"/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</w:pPr>
      <w:r w:rsidRPr="00ED7DF6"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  <w:t>• Do not use any set which has</w:t>
      </w:r>
      <w:r w:rsidR="00DA6487" w:rsidRPr="00ED7DF6"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  <w:t xml:space="preserve"> been</w:t>
      </w:r>
      <w:r w:rsidRPr="00ED7DF6"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  <w:t xml:space="preserve">: cut, damaged, or </w:t>
      </w:r>
      <w:r w:rsidR="00DA6487" w:rsidRPr="00ED7DF6"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  <w:t xml:space="preserve">has </w:t>
      </w:r>
      <w:r w:rsidRPr="00ED7DF6"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  <w:t>frayed wire insulation,</w:t>
      </w:r>
      <w:r w:rsidR="00DA6487" w:rsidRPr="00ED7DF6"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  <w:t xml:space="preserve"> </w:t>
      </w:r>
      <w:r w:rsidRPr="00ED7DF6">
        <w:rPr>
          <w:rStyle w:val="Strong"/>
          <w:rFonts w:asciiTheme="minorHAnsi" w:hAnsiTheme="minorHAnsi" w:cstheme="minorHAnsi"/>
          <w:b w:val="0"/>
          <w:color w:val="auto"/>
          <w:kern w:val="2"/>
          <w:sz w:val="20"/>
          <w:szCs w:val="22"/>
          <w:lang w:val="en-US" w:eastAsia="zh-CN"/>
        </w:rPr>
        <w:t>loose connections or exposed wires</w:t>
      </w:r>
    </w:p>
    <w:p w14:paraId="1C67CF9F" w14:textId="3655D9E4" w:rsidR="00C53A2B" w:rsidRPr="00ED7DF6" w:rsidRDefault="00C53A2B" w:rsidP="00F8328E">
      <w:pPr>
        <w:pStyle w:val="NoSpacing"/>
        <w:numPr>
          <w:ilvl w:val="0"/>
          <w:numId w:val="14"/>
        </w:numPr>
        <w:jc w:val="left"/>
        <w:rPr>
          <w:sz w:val="20"/>
          <w:szCs w:val="20"/>
        </w:rPr>
      </w:pPr>
      <w:r w:rsidRPr="00ED7DF6">
        <w:rPr>
          <w:sz w:val="20"/>
          <w:szCs w:val="20"/>
        </w:rPr>
        <w:t>The light strip is not suitable for dimmers, motion sensor</w:t>
      </w:r>
      <w:r w:rsidR="00DA6487" w:rsidRPr="00ED7DF6">
        <w:rPr>
          <w:sz w:val="20"/>
          <w:szCs w:val="20"/>
        </w:rPr>
        <w:t>s</w:t>
      </w:r>
      <w:r w:rsidRPr="00ED7DF6">
        <w:rPr>
          <w:sz w:val="20"/>
          <w:szCs w:val="20"/>
        </w:rPr>
        <w:t xml:space="preserve"> or electric timer.</w:t>
      </w:r>
    </w:p>
    <w:p w14:paraId="0D4FD229" w14:textId="77777777" w:rsidR="00E70BB1" w:rsidRPr="00D537F1" w:rsidRDefault="00E70BB1" w:rsidP="00E70BB1">
      <w:pPr>
        <w:pStyle w:val="NoSpacing"/>
      </w:pPr>
    </w:p>
    <w:p w14:paraId="4A3E296A" w14:textId="4B9BCA82" w:rsidR="00E70BB1" w:rsidRDefault="00E70BB1" w:rsidP="00E70BB1">
      <w:pPr>
        <w:pStyle w:val="Default"/>
        <w:rPr>
          <w:rStyle w:val="Strong"/>
          <w:rFonts w:asciiTheme="minorHAnsi" w:hAnsiTheme="minorHAnsi" w:cstheme="minorHAnsi"/>
          <w:color w:val="auto"/>
          <w:kern w:val="2"/>
          <w:sz w:val="21"/>
          <w:lang w:val="en-US" w:eastAsia="zh-CN"/>
        </w:rPr>
      </w:pPr>
      <w:r w:rsidRPr="00E70BB1">
        <w:rPr>
          <w:rStyle w:val="Strong"/>
          <w:rFonts w:asciiTheme="minorHAnsi" w:hAnsiTheme="minorHAnsi" w:cstheme="minorHAnsi"/>
          <w:color w:val="auto"/>
          <w:kern w:val="2"/>
          <w:sz w:val="21"/>
          <w:lang w:val="en-US" w:eastAsia="zh-CN"/>
        </w:rPr>
        <w:t xml:space="preserve">Note: When connecting, please </w:t>
      </w:r>
      <w:r>
        <w:rPr>
          <w:rStyle w:val="Strong"/>
          <w:rFonts w:asciiTheme="minorHAnsi" w:hAnsiTheme="minorHAnsi" w:cstheme="minorHAnsi"/>
          <w:color w:val="auto"/>
          <w:kern w:val="2"/>
          <w:sz w:val="21"/>
          <w:lang w:val="en-US" w:eastAsia="zh-CN"/>
        </w:rPr>
        <w:t>ensure</w:t>
      </w:r>
      <w:r w:rsidRPr="00E70BB1">
        <w:rPr>
          <w:rStyle w:val="Strong"/>
          <w:rFonts w:asciiTheme="minorHAnsi" w:hAnsiTheme="minorHAnsi" w:cstheme="minorHAnsi"/>
          <w:color w:val="auto"/>
          <w:kern w:val="2"/>
          <w:sz w:val="21"/>
          <w:lang w:val="en-US" w:eastAsia="zh-CN"/>
        </w:rPr>
        <w:t xml:space="preserve"> the arrows are aligned with one another</w:t>
      </w:r>
    </w:p>
    <w:p w14:paraId="557232C0" w14:textId="30662EDC" w:rsidR="00E74A66" w:rsidRDefault="00B15C60" w:rsidP="00980090">
      <w:pPr>
        <w:pStyle w:val="Default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334F2AAC" wp14:editId="783514D2">
            <wp:extent cx="2085975" cy="10880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2824" r="23405"/>
                    <a:stretch/>
                  </pic:blipFill>
                  <pic:spPr bwMode="auto">
                    <a:xfrm>
                      <a:off x="0" y="0"/>
                      <a:ext cx="2097427" cy="1093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4A66">
        <w:rPr>
          <w:rFonts w:cstheme="minorHAnsi"/>
          <w:b/>
          <w:bCs/>
        </w:rPr>
        <w:t xml:space="preserve"> </w:t>
      </w:r>
    </w:p>
    <w:p w14:paraId="5CA0D415" w14:textId="6D2938A2" w:rsidR="00E74A66" w:rsidRDefault="00E74A66" w:rsidP="00980090">
      <w:pPr>
        <w:pStyle w:val="Default"/>
        <w:rPr>
          <w:rFonts w:cstheme="minorHAnsi"/>
          <w:b/>
          <w:bCs/>
        </w:rPr>
      </w:pPr>
      <w:r w:rsidRPr="00E74A66">
        <w:rPr>
          <w:rStyle w:val="Strong"/>
          <w:rFonts w:asciiTheme="minorHAnsi" w:hAnsiTheme="minorHAnsi"/>
          <w:color w:val="auto"/>
          <w:kern w:val="2"/>
          <w:sz w:val="21"/>
          <w:lang w:val="en-US" w:eastAsia="zh-CN"/>
        </w:rPr>
        <w:t>When cutting the strip light, please only cut alon</w:t>
      </w:r>
      <w:r w:rsidR="0064133A">
        <w:rPr>
          <w:rStyle w:val="Strong"/>
          <w:rFonts w:asciiTheme="minorHAnsi" w:hAnsiTheme="minorHAnsi"/>
          <w:color w:val="auto"/>
          <w:kern w:val="2"/>
          <w:sz w:val="21"/>
          <w:lang w:val="en-US" w:eastAsia="zh-CN"/>
        </w:rPr>
        <w:t xml:space="preserve">g </w:t>
      </w:r>
      <w:r w:rsidRPr="00E74A66">
        <w:rPr>
          <w:rStyle w:val="Strong"/>
          <w:rFonts w:asciiTheme="minorHAnsi" w:hAnsiTheme="minorHAnsi"/>
          <w:color w:val="auto"/>
          <w:kern w:val="2"/>
          <w:sz w:val="21"/>
          <w:lang w:val="en-US" w:eastAsia="zh-CN"/>
        </w:rPr>
        <w:t>the cutline</w:t>
      </w:r>
      <w:r w:rsidR="0064133A">
        <w:rPr>
          <w:rStyle w:val="Strong"/>
          <w:rFonts w:asciiTheme="minorHAnsi" w:hAnsiTheme="minorHAnsi"/>
          <w:color w:val="auto"/>
          <w:kern w:val="2"/>
          <w:sz w:val="21"/>
          <w:lang w:val="en-US" w:eastAsia="zh-CN"/>
        </w:rPr>
        <w:t xml:space="preserve"> as outlined in the diagram</w:t>
      </w:r>
      <w:r w:rsidR="00036834">
        <w:rPr>
          <w:rStyle w:val="Strong"/>
          <w:rFonts w:asciiTheme="minorHAnsi" w:hAnsiTheme="minorHAnsi"/>
          <w:color w:val="auto"/>
          <w:kern w:val="2"/>
          <w:sz w:val="21"/>
          <w:lang w:val="en-US" w:eastAsia="zh-CN"/>
        </w:rPr>
        <w:br/>
      </w:r>
      <w:r w:rsidR="00036834">
        <w:rPr>
          <w:noProof/>
        </w:rPr>
        <w:drawing>
          <wp:inline distT="0" distB="0" distL="0" distR="0" wp14:anchorId="7BEA8247" wp14:editId="63A5CDCB">
            <wp:extent cx="2390775" cy="11446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49947" cy="117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5EA6">
        <w:rPr>
          <w:rStyle w:val="Strong"/>
          <w:rFonts w:asciiTheme="minorHAnsi" w:hAnsiTheme="minorHAnsi"/>
          <w:color w:val="auto"/>
          <w:kern w:val="2"/>
          <w:sz w:val="21"/>
          <w:lang w:val="en-US" w:eastAsia="zh-CN"/>
        </w:rPr>
        <w:br/>
      </w:r>
      <w:r w:rsidR="0064133A">
        <w:rPr>
          <w:rStyle w:val="Strong"/>
          <w:rFonts w:asciiTheme="minorHAnsi" w:hAnsiTheme="minorHAnsi"/>
          <w:color w:val="auto"/>
          <w:kern w:val="2"/>
          <w:sz w:val="21"/>
          <w:lang w:val="en-US" w:eastAsia="zh-CN"/>
        </w:rPr>
        <w:t>Y</w:t>
      </w:r>
      <w:r w:rsidR="006E7EC5">
        <w:rPr>
          <w:rStyle w:val="Strong"/>
          <w:rFonts w:asciiTheme="minorHAnsi" w:hAnsiTheme="minorHAnsi"/>
          <w:color w:val="auto"/>
          <w:kern w:val="2"/>
          <w:sz w:val="21"/>
          <w:lang w:val="en-US" w:eastAsia="zh-CN"/>
        </w:rPr>
        <w:t>ou can r</w:t>
      </w:r>
      <w:r w:rsidR="00E4216C">
        <w:rPr>
          <w:rStyle w:val="Strong"/>
          <w:rFonts w:asciiTheme="minorHAnsi" w:hAnsiTheme="minorHAnsi"/>
          <w:color w:val="auto"/>
          <w:kern w:val="2"/>
          <w:sz w:val="21"/>
          <w:lang w:val="en-US" w:eastAsia="zh-CN"/>
        </w:rPr>
        <w:t>e</w:t>
      </w:r>
      <w:r w:rsidR="006E7EC5">
        <w:rPr>
          <w:rStyle w:val="Strong"/>
          <w:rFonts w:asciiTheme="minorHAnsi" w:hAnsiTheme="minorHAnsi"/>
          <w:color w:val="auto"/>
          <w:kern w:val="2"/>
          <w:sz w:val="21"/>
          <w:lang w:val="en-US" w:eastAsia="zh-CN"/>
        </w:rPr>
        <w:t>-join</w:t>
      </w:r>
      <w:r w:rsidR="00A565F0" w:rsidRPr="00A565F0">
        <w:rPr>
          <w:rStyle w:val="Strong"/>
          <w:rFonts w:asciiTheme="minorHAnsi" w:hAnsiTheme="minorHAnsi"/>
          <w:color w:val="auto"/>
          <w:kern w:val="2"/>
          <w:sz w:val="21"/>
          <w:lang w:val="en-US" w:eastAsia="zh-CN"/>
        </w:rPr>
        <w:t xml:space="preserve"> </w:t>
      </w:r>
      <w:r w:rsidR="00E4216C">
        <w:rPr>
          <w:rStyle w:val="Strong"/>
          <w:rFonts w:asciiTheme="minorHAnsi" w:hAnsiTheme="minorHAnsi"/>
          <w:color w:val="auto"/>
          <w:kern w:val="2"/>
          <w:sz w:val="21"/>
          <w:lang w:val="en-US" w:eastAsia="zh-CN"/>
        </w:rPr>
        <w:t xml:space="preserve">the strip light with the </w:t>
      </w:r>
      <w:r w:rsidR="00A565F0" w:rsidRPr="00A565F0">
        <w:rPr>
          <w:rStyle w:val="Strong"/>
          <w:rFonts w:asciiTheme="minorHAnsi" w:hAnsiTheme="minorHAnsi"/>
          <w:color w:val="auto"/>
          <w:kern w:val="2"/>
          <w:sz w:val="21"/>
          <w:lang w:val="en-US" w:eastAsia="zh-CN"/>
        </w:rPr>
        <w:t xml:space="preserve">3pc connector </w:t>
      </w:r>
      <w:r w:rsidR="0064133A">
        <w:rPr>
          <w:rStyle w:val="Strong"/>
          <w:rFonts w:asciiTheme="minorHAnsi" w:hAnsiTheme="minorHAnsi"/>
          <w:color w:val="auto"/>
          <w:kern w:val="2"/>
          <w:sz w:val="21"/>
          <w:lang w:val="en-US" w:eastAsia="zh-CN"/>
        </w:rPr>
        <w:t xml:space="preserve">which </w:t>
      </w:r>
      <w:r w:rsidR="00A565F0" w:rsidRPr="00A565F0">
        <w:rPr>
          <w:rStyle w:val="Strong"/>
          <w:rFonts w:asciiTheme="minorHAnsi" w:hAnsiTheme="minorHAnsi"/>
          <w:color w:val="auto"/>
          <w:kern w:val="2"/>
          <w:sz w:val="21"/>
          <w:lang w:val="en-US" w:eastAsia="zh-CN"/>
        </w:rPr>
        <w:t>is included in the package</w:t>
      </w:r>
      <w:r w:rsidR="00A565F0">
        <w:rPr>
          <w:rFonts w:cstheme="minorHAnsi"/>
          <w:b/>
          <w:bCs/>
        </w:rPr>
        <w:t xml:space="preserve"> </w:t>
      </w:r>
    </w:p>
    <w:p w14:paraId="410BF4E1" w14:textId="5C76D264" w:rsidR="00E70BB1" w:rsidRDefault="005231B4" w:rsidP="00980090">
      <w:pPr>
        <w:pStyle w:val="Default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5E04045E" wp14:editId="67232980">
            <wp:extent cx="3905250" cy="1016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658" cy="1023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6E935D" w14:textId="77777777" w:rsidR="0064133A" w:rsidRDefault="0064133A" w:rsidP="00980090">
      <w:pPr>
        <w:pStyle w:val="Default"/>
        <w:rPr>
          <w:rFonts w:cstheme="minorHAnsi"/>
          <w:b/>
          <w:bCs/>
        </w:rPr>
      </w:pPr>
    </w:p>
    <w:p w14:paraId="6A184201" w14:textId="77777777" w:rsidR="0064133A" w:rsidRDefault="0064133A" w:rsidP="00980090">
      <w:pPr>
        <w:pStyle w:val="Default"/>
        <w:rPr>
          <w:rFonts w:cstheme="minorHAnsi"/>
          <w:b/>
          <w:bCs/>
        </w:rPr>
      </w:pPr>
    </w:p>
    <w:p w14:paraId="3FA91DCB" w14:textId="77777777" w:rsidR="0064133A" w:rsidRDefault="0064133A" w:rsidP="00980090">
      <w:pPr>
        <w:pStyle w:val="Default"/>
        <w:rPr>
          <w:rFonts w:cstheme="minorHAnsi"/>
          <w:b/>
          <w:bCs/>
        </w:rPr>
      </w:pPr>
    </w:p>
    <w:p w14:paraId="55E8D122" w14:textId="77777777" w:rsidR="0064133A" w:rsidRDefault="0064133A" w:rsidP="00980090">
      <w:pPr>
        <w:pStyle w:val="Default"/>
        <w:rPr>
          <w:rFonts w:cstheme="minorHAnsi"/>
          <w:b/>
          <w:bCs/>
        </w:rPr>
      </w:pPr>
    </w:p>
    <w:p w14:paraId="30A2A101" w14:textId="4B74200A" w:rsidR="002E1AF7" w:rsidRPr="0064133A" w:rsidRDefault="002E1AF7" w:rsidP="002E1AF7">
      <w:pPr>
        <w:rPr>
          <w:b/>
          <w:bCs/>
          <w:sz w:val="18"/>
          <w:szCs w:val="18"/>
        </w:rPr>
      </w:pPr>
      <w:r w:rsidRPr="0064133A">
        <w:rPr>
          <w:b/>
          <w:bCs/>
          <w:sz w:val="18"/>
          <w:szCs w:val="18"/>
        </w:rPr>
        <w:lastRenderedPageBreak/>
        <w:t xml:space="preserve">1. Connection Preparation </w:t>
      </w:r>
    </w:p>
    <w:p w14:paraId="6A0773E9" w14:textId="25DF2614" w:rsidR="002E1AF7" w:rsidRPr="0064133A" w:rsidRDefault="002E1AF7" w:rsidP="002E1AF7">
      <w:pPr>
        <w:rPr>
          <w:sz w:val="18"/>
          <w:szCs w:val="18"/>
        </w:rPr>
      </w:pPr>
      <w:r w:rsidRPr="0064133A">
        <w:rPr>
          <w:sz w:val="18"/>
          <w:szCs w:val="18"/>
        </w:rPr>
        <w:t xml:space="preserve">It is important that your phone is connected to 2.4Ghz Wi-Fi and not the 5GHz, </w:t>
      </w:r>
    </w:p>
    <w:p w14:paraId="3AF69599" w14:textId="79E20B92" w:rsidR="002E1AF7" w:rsidRPr="0064133A" w:rsidRDefault="002E1AF7" w:rsidP="002E1AF7">
      <w:pPr>
        <w:rPr>
          <w:sz w:val="18"/>
          <w:szCs w:val="18"/>
        </w:rPr>
      </w:pPr>
      <w:r w:rsidRPr="0064133A">
        <w:rPr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7ADDFDEF" wp14:editId="7528A498">
            <wp:simplePos x="0" y="0"/>
            <wp:positionH relativeFrom="margin">
              <wp:posOffset>-28575</wp:posOffset>
            </wp:positionH>
            <wp:positionV relativeFrom="paragraph">
              <wp:posOffset>47625</wp:posOffset>
            </wp:positionV>
            <wp:extent cx="1826260" cy="2352675"/>
            <wp:effectExtent l="0" t="0" r="2540" b="9525"/>
            <wp:wrapSquare wrapText="bothSides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33A">
        <w:rPr>
          <w:sz w:val="18"/>
          <w:szCs w:val="18"/>
        </w:rPr>
        <w:t xml:space="preserve">To verify your mobile </w:t>
      </w:r>
      <w:r w:rsidR="00AB14EE" w:rsidRPr="0064133A">
        <w:rPr>
          <w:sz w:val="18"/>
          <w:szCs w:val="18"/>
        </w:rPr>
        <w:t>phone is connected</w:t>
      </w:r>
      <w:r w:rsidRPr="0064133A">
        <w:rPr>
          <w:sz w:val="18"/>
          <w:szCs w:val="18"/>
        </w:rPr>
        <w:t xml:space="preserve"> a 2.4Ghz Wi-Fi network, </w:t>
      </w:r>
      <w:proofErr w:type="gramStart"/>
      <w:r w:rsidRPr="0064133A">
        <w:rPr>
          <w:sz w:val="18"/>
          <w:szCs w:val="18"/>
        </w:rPr>
        <w:t>Navigate</w:t>
      </w:r>
      <w:proofErr w:type="gramEnd"/>
      <w:r w:rsidRPr="0064133A">
        <w:rPr>
          <w:sz w:val="18"/>
          <w:szCs w:val="18"/>
        </w:rPr>
        <w:t xml:space="preserve"> to the</w:t>
      </w:r>
      <w:r w:rsidRPr="0064133A">
        <w:rPr>
          <w:b/>
          <w:bCs/>
          <w:sz w:val="18"/>
          <w:szCs w:val="18"/>
        </w:rPr>
        <w:t xml:space="preserve"> Setting</w:t>
      </w:r>
      <w:r w:rsidRPr="0064133A">
        <w:rPr>
          <w:sz w:val="18"/>
          <w:szCs w:val="18"/>
        </w:rPr>
        <w:t xml:space="preserve"> menu and click on </w:t>
      </w:r>
      <w:r w:rsidRPr="0064133A">
        <w:rPr>
          <w:b/>
          <w:bCs/>
          <w:sz w:val="18"/>
          <w:szCs w:val="18"/>
        </w:rPr>
        <w:t xml:space="preserve">Wi-Fi. </w:t>
      </w:r>
      <w:r w:rsidRPr="0064133A">
        <w:rPr>
          <w:sz w:val="18"/>
          <w:szCs w:val="18"/>
        </w:rPr>
        <w:t>In this menu you will see all detectable networks in your area. Locate the SSID for your network, select a Wi-Fi SSID that doesn’t end with 5G</w:t>
      </w:r>
      <w:r w:rsidR="00DA6487" w:rsidRPr="0064133A">
        <w:rPr>
          <w:sz w:val="18"/>
          <w:szCs w:val="18"/>
        </w:rPr>
        <w:t>Hz</w:t>
      </w:r>
      <w:r w:rsidRPr="0064133A">
        <w:rPr>
          <w:sz w:val="18"/>
          <w:szCs w:val="18"/>
        </w:rPr>
        <w:t xml:space="preserve">. </w:t>
      </w:r>
      <w:r w:rsidRPr="0064133A">
        <w:rPr>
          <w:sz w:val="18"/>
          <w:szCs w:val="18"/>
        </w:rPr>
        <w:br/>
      </w:r>
    </w:p>
    <w:p w14:paraId="20D5F443" w14:textId="77777777" w:rsidR="002E1AF7" w:rsidRPr="0064133A" w:rsidRDefault="002E1AF7" w:rsidP="002E1AF7">
      <w:pPr>
        <w:rPr>
          <w:sz w:val="18"/>
          <w:szCs w:val="18"/>
        </w:rPr>
      </w:pPr>
      <w:r w:rsidRPr="0064133A">
        <w:rPr>
          <w:sz w:val="18"/>
          <w:szCs w:val="18"/>
        </w:rPr>
        <w:t xml:space="preserve">Check you have a strong Wi-Fi signal (at least two bars) in the location where the smart device is installed. </w:t>
      </w:r>
      <w:r w:rsidRPr="0064133A">
        <w:rPr>
          <w:noProof/>
          <w:sz w:val="18"/>
          <w:szCs w:val="18"/>
          <w:lang w:val="en-AU" w:eastAsia="en-AU"/>
        </w:rPr>
        <w:drawing>
          <wp:inline distT="0" distB="0" distL="0" distR="0" wp14:anchorId="580A25B4" wp14:editId="18554728">
            <wp:extent cx="1304925" cy="176649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9301" cy="21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87479" w14:textId="77777777" w:rsidR="002E1AF7" w:rsidRPr="0064133A" w:rsidRDefault="002E1AF7" w:rsidP="002E1AF7">
      <w:pPr>
        <w:rPr>
          <w:sz w:val="18"/>
          <w:szCs w:val="18"/>
        </w:rPr>
      </w:pPr>
      <w:r w:rsidRPr="0064133A">
        <w:rPr>
          <w:sz w:val="18"/>
          <w:szCs w:val="18"/>
        </w:rPr>
        <w:t xml:space="preserve">If you don’t have at least two bars signal on your phone, then you may need to reconsider the location or getting a Wi-Fi extender to boost the Wi-Fi signal strength. </w:t>
      </w:r>
    </w:p>
    <w:p w14:paraId="1E692066" w14:textId="74E708D5" w:rsidR="002E1AF7" w:rsidRPr="0064133A" w:rsidRDefault="004C1AC0" w:rsidP="002E1AF7">
      <w:pPr>
        <w:rPr>
          <w:sz w:val="18"/>
          <w:szCs w:val="18"/>
        </w:rPr>
      </w:pPr>
      <w:r w:rsidRPr="0064133A">
        <w:rPr>
          <w:sz w:val="18"/>
          <w:szCs w:val="18"/>
        </w:rPr>
        <w:t xml:space="preserve">If </w:t>
      </w:r>
      <w:r w:rsidR="002E1AF7" w:rsidRPr="0064133A">
        <w:rPr>
          <w:sz w:val="18"/>
          <w:szCs w:val="18"/>
        </w:rPr>
        <w:t xml:space="preserve">you </w:t>
      </w:r>
      <w:r w:rsidR="00072684" w:rsidRPr="0064133A">
        <w:rPr>
          <w:sz w:val="18"/>
          <w:szCs w:val="18"/>
        </w:rPr>
        <w:t xml:space="preserve">have dual band router but you </w:t>
      </w:r>
      <w:r w:rsidR="002E1AF7" w:rsidRPr="0064133A">
        <w:rPr>
          <w:sz w:val="18"/>
          <w:szCs w:val="18"/>
        </w:rPr>
        <w:t>don’t see two</w:t>
      </w:r>
      <w:r w:rsidR="00BA6D1B" w:rsidRPr="0064133A">
        <w:rPr>
          <w:sz w:val="18"/>
          <w:szCs w:val="18"/>
        </w:rPr>
        <w:t xml:space="preserve"> Wi-Fi name </w:t>
      </w:r>
      <w:r w:rsidR="002E1AF7" w:rsidRPr="0064133A">
        <w:rPr>
          <w:sz w:val="18"/>
          <w:szCs w:val="18"/>
        </w:rPr>
        <w:t xml:space="preserve">SSID’s, one with 5G and one without 5G, you </w:t>
      </w:r>
      <w:r w:rsidR="002E1AF7" w:rsidRPr="0064133A">
        <w:rPr>
          <w:b/>
          <w:bCs/>
          <w:sz w:val="18"/>
          <w:szCs w:val="18"/>
        </w:rPr>
        <w:t xml:space="preserve">MUST </w:t>
      </w:r>
      <w:r w:rsidR="002E1AF7" w:rsidRPr="0064133A">
        <w:rPr>
          <w:sz w:val="18"/>
          <w:szCs w:val="18"/>
        </w:rPr>
        <w:t>log into the router and manually disable the 5Ghz Wi-Fi signal if you’re having connection issues</w:t>
      </w:r>
      <w:r w:rsidR="00B14330" w:rsidRPr="0064133A">
        <w:rPr>
          <w:sz w:val="18"/>
          <w:szCs w:val="18"/>
        </w:rPr>
        <w:t>.</w:t>
      </w:r>
      <w:r w:rsidR="00B14330" w:rsidRPr="0064133A">
        <w:rPr>
          <w:sz w:val="18"/>
          <w:szCs w:val="18"/>
        </w:rPr>
        <w:br/>
      </w:r>
    </w:p>
    <w:p w14:paraId="76206D83" w14:textId="6FE2D320" w:rsidR="002E1AF7" w:rsidRPr="0064133A" w:rsidRDefault="00DA6487" w:rsidP="002E1AF7">
      <w:pPr>
        <w:rPr>
          <w:sz w:val="18"/>
          <w:szCs w:val="18"/>
        </w:rPr>
      </w:pPr>
      <w:r w:rsidRPr="0064133A">
        <w:rPr>
          <w:sz w:val="18"/>
          <w:szCs w:val="18"/>
        </w:rPr>
        <w:t xml:space="preserve">                            </w:t>
      </w:r>
      <w:r w:rsidR="002E1AF7" w:rsidRPr="0064133A">
        <w:rPr>
          <w:sz w:val="18"/>
          <w:szCs w:val="18"/>
        </w:rPr>
        <w:t xml:space="preserve">Please contact your internet provider </w:t>
      </w:r>
      <w:r w:rsidR="00C732A9" w:rsidRPr="0064133A">
        <w:rPr>
          <w:sz w:val="18"/>
          <w:szCs w:val="18"/>
        </w:rPr>
        <w:t xml:space="preserve">on </w:t>
      </w:r>
      <w:r w:rsidR="002E1AF7" w:rsidRPr="0064133A">
        <w:rPr>
          <w:sz w:val="18"/>
          <w:szCs w:val="18"/>
        </w:rPr>
        <w:t xml:space="preserve">how to </w:t>
      </w:r>
      <w:r w:rsidR="002E1AF7" w:rsidRPr="0064133A">
        <w:rPr>
          <w:b/>
          <w:bCs/>
          <w:sz w:val="18"/>
          <w:szCs w:val="18"/>
        </w:rPr>
        <w:t>disable 5Ghz Wi-Fi</w:t>
      </w:r>
      <w:r w:rsidR="002E1AF7" w:rsidRPr="0064133A">
        <w:rPr>
          <w:sz w:val="18"/>
          <w:szCs w:val="18"/>
        </w:rPr>
        <w:t xml:space="preserve"> for your router. </w:t>
      </w:r>
    </w:p>
    <w:p w14:paraId="7A3F6F2B" w14:textId="143FD8C8" w:rsidR="002E1AF7" w:rsidRPr="0064133A" w:rsidRDefault="002E1AF7" w:rsidP="002E1AF7">
      <w:pPr>
        <w:pStyle w:val="ListParagraph"/>
        <w:widowControl/>
        <w:numPr>
          <w:ilvl w:val="0"/>
          <w:numId w:val="19"/>
        </w:numPr>
        <w:spacing w:after="160" w:line="259" w:lineRule="auto"/>
        <w:ind w:firstLineChars="0" w:firstLine="420"/>
        <w:contextualSpacing/>
        <w:jc w:val="left"/>
        <w:rPr>
          <w:b/>
          <w:bCs/>
          <w:sz w:val="18"/>
          <w:szCs w:val="18"/>
        </w:rPr>
      </w:pPr>
      <w:r w:rsidRPr="0064133A">
        <w:rPr>
          <w:b/>
          <w:bCs/>
          <w:sz w:val="18"/>
          <w:szCs w:val="18"/>
        </w:rPr>
        <w:t xml:space="preserve">Install the APP and register Account </w:t>
      </w:r>
    </w:p>
    <w:p w14:paraId="6E98BC34" w14:textId="706C3690" w:rsidR="002E1AF7" w:rsidRPr="0064133A" w:rsidRDefault="002E1AF7" w:rsidP="002E1AF7">
      <w:pPr>
        <w:rPr>
          <w:sz w:val="18"/>
          <w:szCs w:val="18"/>
        </w:rPr>
      </w:pPr>
      <w:r w:rsidRPr="0064133A">
        <w:rPr>
          <w:sz w:val="18"/>
          <w:szCs w:val="18"/>
        </w:rPr>
        <w:t>For the best experience, download the "Mirabella Genio" APP to your smartphone from</w:t>
      </w:r>
      <w:r w:rsidR="00DA6487" w:rsidRPr="0064133A">
        <w:rPr>
          <w:sz w:val="18"/>
          <w:szCs w:val="18"/>
        </w:rPr>
        <w:t xml:space="preserve"> the</w:t>
      </w:r>
      <w:r w:rsidRPr="0064133A">
        <w:rPr>
          <w:sz w:val="18"/>
          <w:szCs w:val="18"/>
        </w:rPr>
        <w:t xml:space="preserve"> App Store or Google Play, the APP icon will be displayed after it’s installed successfully</w:t>
      </w:r>
    </w:p>
    <w:p w14:paraId="63E24C30" w14:textId="312A3C9B" w:rsidR="002E1AF7" w:rsidRPr="0064133A" w:rsidRDefault="002E1AF7" w:rsidP="0062491A">
      <w:pPr>
        <w:pStyle w:val="ListParagraph"/>
        <w:widowControl/>
        <w:numPr>
          <w:ilvl w:val="0"/>
          <w:numId w:val="19"/>
        </w:numPr>
        <w:spacing w:after="160" w:line="259" w:lineRule="auto"/>
        <w:ind w:left="420" w:firstLineChars="0" w:firstLine="422"/>
        <w:contextualSpacing/>
        <w:jc w:val="left"/>
        <w:rPr>
          <w:b/>
          <w:bCs/>
          <w:sz w:val="18"/>
          <w:szCs w:val="18"/>
        </w:rPr>
      </w:pPr>
      <w:r w:rsidRPr="0064133A">
        <w:rPr>
          <w:b/>
          <w:bCs/>
          <w:sz w:val="18"/>
          <w:szCs w:val="18"/>
        </w:rPr>
        <w:t>Pairing using Mirabella Genio App</w:t>
      </w:r>
      <w:r w:rsidR="0096116F" w:rsidRPr="0064133A">
        <w:rPr>
          <w:b/>
          <w:bCs/>
          <w:sz w:val="18"/>
          <w:szCs w:val="18"/>
        </w:rPr>
        <w:t xml:space="preserve"> </w:t>
      </w:r>
      <w:r w:rsidR="0096116F" w:rsidRPr="0064133A">
        <w:rPr>
          <w:b/>
          <w:bCs/>
          <w:sz w:val="18"/>
          <w:szCs w:val="18"/>
        </w:rPr>
        <w:br/>
      </w:r>
      <w:r w:rsidRPr="0064133A">
        <w:rPr>
          <w:b/>
          <w:bCs/>
          <w:sz w:val="18"/>
          <w:szCs w:val="18"/>
        </w:rPr>
        <w:t xml:space="preserve">Video Tutorials are available on </w:t>
      </w:r>
      <w:hyperlink r:id="rId17" w:history="1">
        <w:r w:rsidRPr="0064133A">
          <w:rPr>
            <w:rStyle w:val="Hyperlink"/>
            <w:sz w:val="18"/>
            <w:szCs w:val="18"/>
          </w:rPr>
          <w:t>https://mirabellagenio.net.au/led-strip-light</w:t>
        </w:r>
      </w:hyperlink>
      <w:r w:rsidRPr="0064133A">
        <w:rPr>
          <w:sz w:val="18"/>
          <w:szCs w:val="18"/>
        </w:rPr>
        <w:t xml:space="preserve"> </w:t>
      </w:r>
    </w:p>
    <w:p w14:paraId="393EAF9D" w14:textId="71C648DB" w:rsidR="002E1AF7" w:rsidRPr="0064133A" w:rsidRDefault="004C1D0F" w:rsidP="0064133A">
      <w:pPr>
        <w:pStyle w:val="ListParagraph"/>
        <w:widowControl/>
        <w:numPr>
          <w:ilvl w:val="0"/>
          <w:numId w:val="22"/>
        </w:numPr>
        <w:spacing w:after="160"/>
        <w:ind w:firstLineChars="0"/>
        <w:contextualSpacing/>
        <w:jc w:val="left"/>
        <w:rPr>
          <w:sz w:val="18"/>
          <w:szCs w:val="18"/>
        </w:rPr>
      </w:pPr>
      <w:r w:rsidRPr="0064133A">
        <w:rPr>
          <w:sz w:val="18"/>
          <w:szCs w:val="18"/>
        </w:rPr>
        <w:t>Connect the</w:t>
      </w:r>
      <w:r w:rsidR="00DA6487" w:rsidRPr="0064133A">
        <w:rPr>
          <w:sz w:val="18"/>
          <w:szCs w:val="18"/>
        </w:rPr>
        <w:t xml:space="preserve"> strip </w:t>
      </w:r>
      <w:r w:rsidRPr="0064133A">
        <w:rPr>
          <w:sz w:val="18"/>
          <w:szCs w:val="18"/>
        </w:rPr>
        <w:t xml:space="preserve">light then </w:t>
      </w:r>
      <w:r w:rsidR="002E1AF7" w:rsidRPr="0064133A">
        <w:rPr>
          <w:sz w:val="18"/>
          <w:szCs w:val="18"/>
        </w:rPr>
        <w:t xml:space="preserve">Switch on power at wall, wait a few seconds, </w:t>
      </w:r>
      <w:r w:rsidR="00DA6487" w:rsidRPr="0064133A">
        <w:rPr>
          <w:sz w:val="18"/>
          <w:szCs w:val="18"/>
        </w:rPr>
        <w:t xml:space="preserve">the </w:t>
      </w:r>
      <w:r w:rsidR="002E1AF7" w:rsidRPr="0064133A">
        <w:rPr>
          <w:sz w:val="18"/>
          <w:szCs w:val="18"/>
        </w:rPr>
        <w:t xml:space="preserve">strip light will </w:t>
      </w:r>
      <w:r w:rsidR="00DA6487" w:rsidRPr="0064133A">
        <w:rPr>
          <w:sz w:val="18"/>
          <w:szCs w:val="18"/>
        </w:rPr>
        <w:t xml:space="preserve">commence </w:t>
      </w:r>
      <w:r w:rsidR="002E1AF7" w:rsidRPr="0064133A">
        <w:rPr>
          <w:sz w:val="18"/>
          <w:szCs w:val="18"/>
        </w:rPr>
        <w:t xml:space="preserve">blinking </w:t>
      </w:r>
      <w:r w:rsidR="00C53F34" w:rsidRPr="0064133A">
        <w:rPr>
          <w:sz w:val="18"/>
          <w:szCs w:val="18"/>
        </w:rPr>
        <w:t>rapidly (2 blinks per second)</w:t>
      </w:r>
      <w:r w:rsidR="00EE6147" w:rsidRPr="0064133A">
        <w:rPr>
          <w:sz w:val="18"/>
          <w:szCs w:val="18"/>
        </w:rPr>
        <w:t xml:space="preserve"> , </w:t>
      </w:r>
      <w:r w:rsidR="002E1AF7" w:rsidRPr="0064133A">
        <w:rPr>
          <w:sz w:val="18"/>
          <w:szCs w:val="18"/>
        </w:rPr>
        <w:t xml:space="preserve">If </w:t>
      </w:r>
      <w:r w:rsidR="00EE6147" w:rsidRPr="0064133A">
        <w:rPr>
          <w:sz w:val="18"/>
          <w:szCs w:val="18"/>
        </w:rPr>
        <w:t>it failed to</w:t>
      </w:r>
      <w:r w:rsidR="002E1AF7" w:rsidRPr="0064133A">
        <w:rPr>
          <w:sz w:val="18"/>
          <w:szCs w:val="18"/>
        </w:rPr>
        <w:t xml:space="preserve"> start to blink </w:t>
      </w:r>
      <w:r w:rsidR="00EE6147" w:rsidRPr="0064133A">
        <w:rPr>
          <w:sz w:val="18"/>
          <w:szCs w:val="18"/>
        </w:rPr>
        <w:t xml:space="preserve">rapidly </w:t>
      </w:r>
      <w:r w:rsidR="002E1AF7" w:rsidRPr="0064133A">
        <w:rPr>
          <w:sz w:val="18"/>
          <w:szCs w:val="18"/>
        </w:rPr>
        <w:t xml:space="preserve">when first powered on, </w:t>
      </w:r>
      <w:r w:rsidR="002E1AF7" w:rsidRPr="0064133A">
        <w:rPr>
          <w:b/>
          <w:bCs/>
          <w:sz w:val="18"/>
          <w:szCs w:val="18"/>
        </w:rPr>
        <w:t>press and hold</w:t>
      </w:r>
      <w:r w:rsidR="002E1AF7" w:rsidRPr="0064133A">
        <w:rPr>
          <w:sz w:val="18"/>
          <w:szCs w:val="18"/>
        </w:rPr>
        <w:t xml:space="preserve"> the </w:t>
      </w:r>
      <w:r w:rsidR="00502A9E" w:rsidRPr="0064133A">
        <w:rPr>
          <w:sz w:val="18"/>
          <w:szCs w:val="18"/>
        </w:rPr>
        <w:t xml:space="preserve">round </w:t>
      </w:r>
      <w:r w:rsidR="002E1AF7" w:rsidRPr="0064133A">
        <w:rPr>
          <w:sz w:val="18"/>
          <w:szCs w:val="18"/>
        </w:rPr>
        <w:t xml:space="preserve">paring button on the controller, until the light </w:t>
      </w:r>
      <w:r w:rsidRPr="0064133A">
        <w:rPr>
          <w:sz w:val="18"/>
          <w:szCs w:val="18"/>
        </w:rPr>
        <w:t>starts</w:t>
      </w:r>
      <w:r w:rsidR="002E1AF7" w:rsidRPr="0064133A">
        <w:rPr>
          <w:sz w:val="18"/>
          <w:szCs w:val="18"/>
        </w:rPr>
        <w:t xml:space="preserve"> to blink</w:t>
      </w:r>
      <w:r w:rsidR="00502A9E" w:rsidRPr="0064133A">
        <w:rPr>
          <w:sz w:val="18"/>
          <w:szCs w:val="18"/>
        </w:rPr>
        <w:t xml:space="preserve"> rapidly </w:t>
      </w:r>
    </w:p>
    <w:p w14:paraId="46906B35" w14:textId="0ACA72A2" w:rsidR="002E1AF7" w:rsidRPr="0064133A" w:rsidRDefault="004C1D0F" w:rsidP="0064133A">
      <w:pPr>
        <w:pStyle w:val="ListParagraph"/>
        <w:widowControl/>
        <w:numPr>
          <w:ilvl w:val="0"/>
          <w:numId w:val="22"/>
        </w:numPr>
        <w:spacing w:after="160"/>
        <w:ind w:firstLineChars="0"/>
        <w:contextualSpacing/>
        <w:jc w:val="left"/>
        <w:rPr>
          <w:sz w:val="18"/>
          <w:szCs w:val="18"/>
        </w:rPr>
      </w:pPr>
      <w:r w:rsidRPr="0064133A">
        <w:rPr>
          <w:sz w:val="18"/>
          <w:szCs w:val="18"/>
        </w:rPr>
        <w:t>Check and verify</w:t>
      </w:r>
      <w:r w:rsidR="002E1AF7" w:rsidRPr="0064133A">
        <w:rPr>
          <w:sz w:val="18"/>
          <w:szCs w:val="18"/>
        </w:rPr>
        <w:t xml:space="preserve"> your mobile phone is connected to 2.4Ghz Wi-Fi network (5Ghz is not supported and must be disabled </w:t>
      </w:r>
      <w:r w:rsidR="00DA6487" w:rsidRPr="0064133A">
        <w:rPr>
          <w:sz w:val="18"/>
          <w:szCs w:val="18"/>
        </w:rPr>
        <w:t xml:space="preserve">via </w:t>
      </w:r>
      <w:r w:rsidR="002E1AF7" w:rsidRPr="0064133A">
        <w:rPr>
          <w:sz w:val="18"/>
          <w:szCs w:val="18"/>
        </w:rPr>
        <w:t xml:space="preserve">the router setting during pairing) </w:t>
      </w:r>
    </w:p>
    <w:p w14:paraId="25C8F59A" w14:textId="29EC6DBD" w:rsidR="004C1D0F" w:rsidRPr="0064133A" w:rsidRDefault="003A022A" w:rsidP="0064133A">
      <w:pPr>
        <w:pStyle w:val="ListParagraph"/>
        <w:widowControl/>
        <w:numPr>
          <w:ilvl w:val="0"/>
          <w:numId w:val="22"/>
        </w:numPr>
        <w:spacing w:after="160"/>
        <w:ind w:firstLineChars="0"/>
        <w:contextualSpacing/>
        <w:jc w:val="left"/>
        <w:rPr>
          <w:sz w:val="18"/>
          <w:szCs w:val="18"/>
        </w:rPr>
      </w:pPr>
      <w:r w:rsidRPr="0064133A">
        <w:rPr>
          <w:sz w:val="18"/>
          <w:szCs w:val="18"/>
        </w:rPr>
        <w:t xml:space="preserve">Open </w:t>
      </w:r>
      <w:r w:rsidR="002E1AF7" w:rsidRPr="0064133A">
        <w:rPr>
          <w:sz w:val="18"/>
          <w:szCs w:val="18"/>
        </w:rPr>
        <w:t xml:space="preserve">Mirabella Genio APP, tap on </w:t>
      </w:r>
      <w:r w:rsidR="002E1AF7" w:rsidRPr="0064133A">
        <w:rPr>
          <w:b/>
          <w:bCs/>
          <w:sz w:val="18"/>
          <w:szCs w:val="18"/>
        </w:rPr>
        <w:t>+,</w:t>
      </w:r>
      <w:r w:rsidR="008D727F" w:rsidRPr="0064133A">
        <w:rPr>
          <w:b/>
          <w:bCs/>
          <w:sz w:val="18"/>
          <w:szCs w:val="18"/>
        </w:rPr>
        <w:t xml:space="preserve"> </w:t>
      </w:r>
      <w:r w:rsidR="002E1AF7" w:rsidRPr="0064133A">
        <w:rPr>
          <w:sz w:val="18"/>
          <w:szCs w:val="18"/>
        </w:rPr>
        <w:t>then choose from the list</w:t>
      </w:r>
      <w:r w:rsidR="008D727F" w:rsidRPr="0064133A">
        <w:rPr>
          <w:sz w:val="18"/>
          <w:szCs w:val="18"/>
        </w:rPr>
        <w:t xml:space="preserve">, and follow the APP to finish the </w:t>
      </w:r>
      <w:r w:rsidR="009240B6" w:rsidRPr="0064133A">
        <w:rPr>
          <w:sz w:val="18"/>
          <w:szCs w:val="18"/>
        </w:rPr>
        <w:t xml:space="preserve">pairing process </w:t>
      </w:r>
      <w:r w:rsidR="009240B6" w:rsidRPr="0064133A">
        <w:rPr>
          <w:sz w:val="18"/>
          <w:szCs w:val="18"/>
        </w:rPr>
        <w:br/>
      </w:r>
      <w:r w:rsidR="002E1AF7" w:rsidRPr="0064133A">
        <w:rPr>
          <w:sz w:val="18"/>
          <w:szCs w:val="18"/>
        </w:rPr>
        <w:t xml:space="preserve">During the connection 0-100% countdown, strip light will stop blinking., HOWEVER </w:t>
      </w:r>
      <w:r w:rsidR="0064133A">
        <w:rPr>
          <w:sz w:val="18"/>
          <w:szCs w:val="18"/>
        </w:rPr>
        <w:t xml:space="preserve">at </w:t>
      </w:r>
      <w:r w:rsidR="00DA6487" w:rsidRPr="0064133A">
        <w:rPr>
          <w:sz w:val="18"/>
          <w:szCs w:val="18"/>
        </w:rPr>
        <w:t xml:space="preserve">the </w:t>
      </w:r>
      <w:r w:rsidR="002E1AF7" w:rsidRPr="0064133A">
        <w:rPr>
          <w:sz w:val="18"/>
          <w:szCs w:val="18"/>
        </w:rPr>
        <w:t xml:space="preserve">end of </w:t>
      </w:r>
      <w:r w:rsidR="0064133A">
        <w:rPr>
          <w:sz w:val="18"/>
          <w:szCs w:val="18"/>
        </w:rPr>
        <w:t>the c</w:t>
      </w:r>
      <w:r w:rsidR="002E1AF7" w:rsidRPr="0064133A">
        <w:rPr>
          <w:sz w:val="18"/>
          <w:szCs w:val="18"/>
        </w:rPr>
        <w:t xml:space="preserve">ountdown, </w:t>
      </w:r>
      <w:r w:rsidR="004C1D0F" w:rsidRPr="0064133A">
        <w:rPr>
          <w:sz w:val="18"/>
          <w:szCs w:val="18"/>
        </w:rPr>
        <w:t xml:space="preserve">if the </w:t>
      </w:r>
      <w:r w:rsidR="002E1AF7" w:rsidRPr="0064133A">
        <w:rPr>
          <w:sz w:val="18"/>
          <w:szCs w:val="18"/>
        </w:rPr>
        <w:t>APP display</w:t>
      </w:r>
      <w:r w:rsidR="00DA6487" w:rsidRPr="0064133A">
        <w:rPr>
          <w:sz w:val="18"/>
          <w:szCs w:val="18"/>
        </w:rPr>
        <w:t>s</w:t>
      </w:r>
      <w:r w:rsidR="0064133A">
        <w:rPr>
          <w:sz w:val="18"/>
          <w:szCs w:val="18"/>
        </w:rPr>
        <w:t xml:space="preserve"> a</w:t>
      </w:r>
      <w:r w:rsidR="00D21E1E" w:rsidRPr="0064133A">
        <w:rPr>
          <w:sz w:val="18"/>
          <w:szCs w:val="18"/>
        </w:rPr>
        <w:t>, time out or</w:t>
      </w:r>
      <w:r w:rsidR="002E1AF7" w:rsidRPr="0064133A">
        <w:rPr>
          <w:sz w:val="18"/>
          <w:szCs w:val="18"/>
        </w:rPr>
        <w:t xml:space="preserve"> device not found error, </w:t>
      </w:r>
      <w:r w:rsidR="00F8328E" w:rsidRPr="0064133A">
        <w:rPr>
          <w:sz w:val="18"/>
          <w:szCs w:val="18"/>
        </w:rPr>
        <w:t>this mean the APP failed</w:t>
      </w:r>
      <w:r w:rsidR="00DA6487" w:rsidRPr="0064133A">
        <w:rPr>
          <w:sz w:val="18"/>
          <w:szCs w:val="18"/>
        </w:rPr>
        <w:t xml:space="preserve"> to</w:t>
      </w:r>
      <w:r w:rsidR="00F8328E" w:rsidRPr="0064133A">
        <w:rPr>
          <w:sz w:val="18"/>
          <w:szCs w:val="18"/>
        </w:rPr>
        <w:t xml:space="preserve"> communicate with </w:t>
      </w:r>
      <w:r w:rsidR="00DA6487" w:rsidRPr="0064133A">
        <w:rPr>
          <w:sz w:val="18"/>
          <w:szCs w:val="18"/>
        </w:rPr>
        <w:t>you</w:t>
      </w:r>
      <w:r w:rsidR="00F8328E" w:rsidRPr="0064133A">
        <w:rPr>
          <w:sz w:val="18"/>
          <w:szCs w:val="18"/>
        </w:rPr>
        <w:t xml:space="preserve">r cloud services. </w:t>
      </w:r>
      <w:r w:rsidR="00D21E1E" w:rsidRPr="0064133A">
        <w:rPr>
          <w:sz w:val="18"/>
          <w:szCs w:val="18"/>
        </w:rPr>
        <w:t>C</w:t>
      </w:r>
      <w:r w:rsidR="004C1D0F" w:rsidRPr="0064133A">
        <w:rPr>
          <w:sz w:val="18"/>
          <w:szCs w:val="18"/>
        </w:rPr>
        <w:t>heck</w:t>
      </w:r>
      <w:r w:rsidR="00D21E1E" w:rsidRPr="0064133A">
        <w:rPr>
          <w:sz w:val="18"/>
          <w:szCs w:val="18"/>
        </w:rPr>
        <w:t xml:space="preserve"> and ensure </w:t>
      </w:r>
    </w:p>
    <w:p w14:paraId="2982D16A" w14:textId="0906C8A7" w:rsidR="004C1D0F" w:rsidRPr="0064133A" w:rsidRDefault="004C1D0F" w:rsidP="004C1D0F">
      <w:pPr>
        <w:pStyle w:val="ListParagraph"/>
        <w:widowControl/>
        <w:numPr>
          <w:ilvl w:val="0"/>
          <w:numId w:val="21"/>
        </w:numPr>
        <w:spacing w:after="160" w:line="259" w:lineRule="auto"/>
        <w:ind w:firstLineChars="0"/>
        <w:contextualSpacing/>
        <w:jc w:val="left"/>
        <w:rPr>
          <w:sz w:val="18"/>
          <w:szCs w:val="18"/>
        </w:rPr>
      </w:pPr>
      <w:r w:rsidRPr="0064133A">
        <w:rPr>
          <w:sz w:val="18"/>
          <w:szCs w:val="18"/>
        </w:rPr>
        <w:t>light is blinking rapidly</w:t>
      </w:r>
      <w:r w:rsidR="00D21E1E" w:rsidRPr="0064133A">
        <w:rPr>
          <w:sz w:val="18"/>
          <w:szCs w:val="18"/>
        </w:rPr>
        <w:t xml:space="preserve"> (2 blinks per second) not slowly </w:t>
      </w:r>
      <w:r w:rsidR="00772781" w:rsidRPr="0064133A">
        <w:rPr>
          <w:sz w:val="18"/>
          <w:szCs w:val="18"/>
        </w:rPr>
        <w:t>(1 blink per 2 seconds)</w:t>
      </w:r>
      <w:r w:rsidR="00061DE5" w:rsidRPr="0064133A">
        <w:rPr>
          <w:sz w:val="18"/>
          <w:szCs w:val="18"/>
        </w:rPr>
        <w:t xml:space="preserve"> </w:t>
      </w:r>
      <w:r w:rsidR="00BC5D3B" w:rsidRPr="0064133A">
        <w:rPr>
          <w:sz w:val="18"/>
          <w:szCs w:val="18"/>
        </w:rPr>
        <w:t>before pairing on the APP</w:t>
      </w:r>
    </w:p>
    <w:p w14:paraId="1AA89964" w14:textId="51EB2792" w:rsidR="004C1D0F" w:rsidRPr="0064133A" w:rsidRDefault="004C1D0F" w:rsidP="004C1D0F">
      <w:pPr>
        <w:pStyle w:val="ListParagraph"/>
        <w:widowControl/>
        <w:numPr>
          <w:ilvl w:val="0"/>
          <w:numId w:val="21"/>
        </w:numPr>
        <w:spacing w:after="160" w:line="259" w:lineRule="auto"/>
        <w:ind w:firstLineChars="0"/>
        <w:contextualSpacing/>
        <w:jc w:val="left"/>
        <w:rPr>
          <w:sz w:val="18"/>
          <w:szCs w:val="18"/>
        </w:rPr>
      </w:pPr>
      <w:r w:rsidRPr="0064133A">
        <w:rPr>
          <w:sz w:val="18"/>
          <w:szCs w:val="18"/>
        </w:rPr>
        <w:t>manually disable the 5Ghz Wi-Fi signal on the router setting</w:t>
      </w:r>
      <w:r w:rsidR="00F9242E" w:rsidRPr="0064133A">
        <w:rPr>
          <w:sz w:val="18"/>
          <w:szCs w:val="18"/>
        </w:rPr>
        <w:t xml:space="preserve"> (it can be turn</w:t>
      </w:r>
      <w:r w:rsidR="00DA6487" w:rsidRPr="0064133A">
        <w:rPr>
          <w:sz w:val="18"/>
          <w:szCs w:val="18"/>
        </w:rPr>
        <w:t>ed</w:t>
      </w:r>
      <w:r w:rsidR="00F9242E" w:rsidRPr="0064133A">
        <w:rPr>
          <w:sz w:val="18"/>
          <w:szCs w:val="18"/>
        </w:rPr>
        <w:t xml:space="preserve"> </w:t>
      </w:r>
      <w:r w:rsidR="00FA2013" w:rsidRPr="0064133A">
        <w:rPr>
          <w:sz w:val="18"/>
          <w:szCs w:val="18"/>
        </w:rPr>
        <w:t xml:space="preserve">back on after it </w:t>
      </w:r>
      <w:r w:rsidR="00DA6487" w:rsidRPr="0064133A">
        <w:rPr>
          <w:sz w:val="18"/>
          <w:szCs w:val="18"/>
        </w:rPr>
        <w:t>has</w:t>
      </w:r>
      <w:r w:rsidR="00FA2013" w:rsidRPr="0064133A">
        <w:rPr>
          <w:sz w:val="18"/>
          <w:szCs w:val="18"/>
        </w:rPr>
        <w:t xml:space="preserve"> paired)</w:t>
      </w:r>
    </w:p>
    <w:p w14:paraId="0F9BD8EA" w14:textId="5DBAFD97" w:rsidR="000541E9" w:rsidRPr="0064133A" w:rsidRDefault="000541E9" w:rsidP="004C1D0F">
      <w:pPr>
        <w:pStyle w:val="ListParagraph"/>
        <w:widowControl/>
        <w:numPr>
          <w:ilvl w:val="0"/>
          <w:numId w:val="21"/>
        </w:numPr>
        <w:spacing w:after="160" w:line="259" w:lineRule="auto"/>
        <w:ind w:firstLineChars="0"/>
        <w:contextualSpacing/>
        <w:jc w:val="left"/>
        <w:rPr>
          <w:sz w:val="18"/>
          <w:szCs w:val="18"/>
        </w:rPr>
      </w:pPr>
      <w:r w:rsidRPr="0064133A">
        <w:rPr>
          <w:sz w:val="18"/>
          <w:szCs w:val="18"/>
        </w:rPr>
        <w:t>r</w:t>
      </w:r>
      <w:r w:rsidR="00F9242E" w:rsidRPr="0064133A">
        <w:rPr>
          <w:sz w:val="18"/>
          <w:szCs w:val="18"/>
        </w:rPr>
        <w:t>e</w:t>
      </w:r>
      <w:r w:rsidRPr="0064133A">
        <w:rPr>
          <w:sz w:val="18"/>
          <w:szCs w:val="18"/>
        </w:rPr>
        <w:t>-start your router and try i</w:t>
      </w:r>
      <w:r w:rsidR="00F9242E" w:rsidRPr="0064133A">
        <w:rPr>
          <w:sz w:val="18"/>
          <w:szCs w:val="18"/>
        </w:rPr>
        <w:t>t again</w:t>
      </w:r>
    </w:p>
    <w:p w14:paraId="04A1F1B9" w14:textId="15F25D81" w:rsidR="00AB721F" w:rsidRPr="0064133A" w:rsidRDefault="00AB721F" w:rsidP="00AB721F">
      <w:pPr>
        <w:rPr>
          <w:sz w:val="16"/>
          <w:szCs w:val="16"/>
        </w:rPr>
      </w:pPr>
      <w:r w:rsidRPr="0064133A">
        <w:rPr>
          <w:sz w:val="16"/>
          <w:szCs w:val="16"/>
        </w:rPr>
        <w:t xml:space="preserve">If you have done all of the above, ensuring that the 5Ghz is disabled and the light </w:t>
      </w:r>
      <w:r w:rsidR="00DA6487" w:rsidRPr="0064133A">
        <w:rPr>
          <w:sz w:val="16"/>
          <w:szCs w:val="16"/>
        </w:rPr>
        <w:t xml:space="preserve">has not </w:t>
      </w:r>
      <w:r w:rsidR="00516BE3" w:rsidRPr="0064133A">
        <w:rPr>
          <w:sz w:val="16"/>
          <w:szCs w:val="16"/>
        </w:rPr>
        <w:t>stopped blink</w:t>
      </w:r>
      <w:r w:rsidR="00097ACE" w:rsidRPr="0064133A">
        <w:rPr>
          <w:sz w:val="16"/>
          <w:szCs w:val="16"/>
        </w:rPr>
        <w:t>ing</w:t>
      </w:r>
      <w:r w:rsidR="00516BE3" w:rsidRPr="0064133A">
        <w:rPr>
          <w:sz w:val="16"/>
          <w:szCs w:val="16"/>
        </w:rPr>
        <w:t>, but still failed to connect to the Genio APP</w:t>
      </w:r>
      <w:r w:rsidRPr="0064133A">
        <w:rPr>
          <w:sz w:val="16"/>
          <w:szCs w:val="16"/>
        </w:rPr>
        <w:t xml:space="preserve">, then your modem could be </w:t>
      </w:r>
      <w:r w:rsidRPr="0064133A">
        <w:rPr>
          <w:rFonts w:hint="eastAsia"/>
          <w:sz w:val="16"/>
          <w:szCs w:val="16"/>
        </w:rPr>
        <w:t>in</w:t>
      </w:r>
      <w:r w:rsidRPr="0064133A">
        <w:rPr>
          <w:sz w:val="16"/>
          <w:szCs w:val="16"/>
        </w:rPr>
        <w:t>compatible with smart device</w:t>
      </w:r>
      <w:r w:rsidR="00516BE3" w:rsidRPr="0064133A">
        <w:rPr>
          <w:sz w:val="16"/>
          <w:szCs w:val="16"/>
        </w:rPr>
        <w:t xml:space="preserve"> or it may reach the maximum number of </w:t>
      </w:r>
      <w:r w:rsidR="00097ACE" w:rsidRPr="0064133A">
        <w:rPr>
          <w:sz w:val="16"/>
          <w:szCs w:val="16"/>
        </w:rPr>
        <w:t>Wi-Fi</w:t>
      </w:r>
      <w:r w:rsidR="00516BE3" w:rsidRPr="0064133A">
        <w:rPr>
          <w:sz w:val="16"/>
          <w:szCs w:val="16"/>
        </w:rPr>
        <w:t xml:space="preserve"> devices it </w:t>
      </w:r>
      <w:r w:rsidR="000541E9" w:rsidRPr="0064133A">
        <w:rPr>
          <w:sz w:val="16"/>
          <w:szCs w:val="16"/>
        </w:rPr>
        <w:t>can handle.</w:t>
      </w:r>
    </w:p>
    <w:p w14:paraId="2AB1D07F" w14:textId="12D7E7F3" w:rsidR="004C1D0F" w:rsidRPr="0064133A" w:rsidRDefault="004C1D0F" w:rsidP="0064133A">
      <w:pPr>
        <w:pStyle w:val="ListParagraph"/>
        <w:ind w:firstLineChars="0" w:firstLine="0"/>
        <w:rPr>
          <w:b/>
          <w:bCs/>
          <w:sz w:val="16"/>
          <w:szCs w:val="16"/>
        </w:rPr>
      </w:pPr>
      <w:r w:rsidRPr="0064133A">
        <w:rPr>
          <w:b/>
          <w:bCs/>
          <w:sz w:val="16"/>
          <w:szCs w:val="16"/>
        </w:rPr>
        <w:t xml:space="preserve">For </w:t>
      </w:r>
      <w:r w:rsidR="004C1AC0" w:rsidRPr="0064133A">
        <w:rPr>
          <w:b/>
          <w:bCs/>
          <w:sz w:val="16"/>
          <w:szCs w:val="16"/>
        </w:rPr>
        <w:t xml:space="preserve">Telstra </w:t>
      </w:r>
      <w:r w:rsidRPr="0064133A">
        <w:rPr>
          <w:b/>
          <w:bCs/>
          <w:sz w:val="16"/>
          <w:szCs w:val="16"/>
        </w:rPr>
        <w:t>NBN or</w:t>
      </w:r>
      <w:r w:rsidR="0034768B" w:rsidRPr="0064133A">
        <w:rPr>
          <w:b/>
          <w:bCs/>
          <w:sz w:val="16"/>
          <w:szCs w:val="16"/>
        </w:rPr>
        <w:t xml:space="preserve"> other</w:t>
      </w:r>
      <w:r w:rsidRPr="0064133A">
        <w:rPr>
          <w:b/>
          <w:bCs/>
          <w:sz w:val="16"/>
          <w:szCs w:val="16"/>
        </w:rPr>
        <w:t xml:space="preserve"> dual-band routers, you MUST disable the 5Ghz Wi-Fi In order to make successful connection and for best overall performance. </w:t>
      </w:r>
      <w:r w:rsidR="00570BD2" w:rsidRPr="0064133A">
        <w:rPr>
          <w:b/>
          <w:bCs/>
          <w:sz w:val="16"/>
          <w:szCs w:val="16"/>
        </w:rPr>
        <w:t xml:space="preserve">For Telstra NBN </w:t>
      </w:r>
      <w:r w:rsidR="004C49E8" w:rsidRPr="0064133A">
        <w:rPr>
          <w:b/>
          <w:bCs/>
          <w:sz w:val="16"/>
          <w:szCs w:val="16"/>
        </w:rPr>
        <w:t xml:space="preserve">end user, you can also try </w:t>
      </w:r>
      <w:r w:rsidR="00DD2F3F" w:rsidRPr="0064133A">
        <w:rPr>
          <w:b/>
          <w:bCs/>
          <w:sz w:val="16"/>
          <w:szCs w:val="16"/>
        </w:rPr>
        <w:t>follow the Guest Network paring instructions on https://mirabellagenio.net.au/faqs</w:t>
      </w:r>
    </w:p>
    <w:p w14:paraId="2EB11AAA" w14:textId="77777777" w:rsidR="00A34190" w:rsidRPr="0064133A" w:rsidRDefault="00A34190" w:rsidP="004C1D0F">
      <w:pPr>
        <w:pStyle w:val="ListParagraph"/>
        <w:ind w:firstLine="321"/>
        <w:rPr>
          <w:b/>
          <w:bCs/>
          <w:sz w:val="16"/>
          <w:szCs w:val="16"/>
        </w:rPr>
      </w:pPr>
    </w:p>
    <w:p w14:paraId="2D01D1A3" w14:textId="06B4AD5A" w:rsidR="00467DD5" w:rsidRPr="0064133A" w:rsidRDefault="00467DD5" w:rsidP="00467DD5">
      <w:pPr>
        <w:rPr>
          <w:rFonts w:cstheme="minorHAnsi"/>
          <w:b/>
          <w:sz w:val="16"/>
          <w:szCs w:val="16"/>
        </w:rPr>
      </w:pPr>
      <w:r w:rsidRPr="0064133A">
        <w:rPr>
          <w:rFonts w:cstheme="minorHAnsi"/>
          <w:b/>
          <w:bCs/>
          <w:sz w:val="16"/>
          <w:szCs w:val="16"/>
        </w:rPr>
        <w:t xml:space="preserve">Should the transformer, supply plug or supply flexible cord get damaged, do not attempt to repair.    </w:t>
      </w:r>
      <w:r w:rsidRPr="0064133A">
        <w:rPr>
          <w:rFonts w:cstheme="minorHAnsi"/>
          <w:b/>
          <w:sz w:val="16"/>
          <w:szCs w:val="16"/>
        </w:rPr>
        <w:t xml:space="preserve"> </w:t>
      </w:r>
    </w:p>
    <w:p w14:paraId="39D41B7B" w14:textId="77777777" w:rsidR="00467DD5" w:rsidRPr="0064133A" w:rsidRDefault="00467DD5" w:rsidP="00467DD5">
      <w:pPr>
        <w:rPr>
          <w:rFonts w:cstheme="minorHAnsi"/>
          <w:sz w:val="16"/>
          <w:szCs w:val="16"/>
        </w:rPr>
      </w:pPr>
      <w:r w:rsidRPr="0064133A">
        <w:rPr>
          <w:rFonts w:cstheme="minorHAnsi"/>
          <w:b/>
          <w:bCs/>
          <w:sz w:val="16"/>
          <w:szCs w:val="16"/>
        </w:rPr>
        <w:t xml:space="preserve">TO BE REPAIRED BY AN AUTHORIZED PERSON ONLY </w:t>
      </w:r>
    </w:p>
    <w:p w14:paraId="192F102F" w14:textId="77777777" w:rsidR="00467DD5" w:rsidRPr="0064133A" w:rsidRDefault="00467DD5" w:rsidP="00467DD5">
      <w:pPr>
        <w:pStyle w:val="NoSpacing"/>
        <w:rPr>
          <w:sz w:val="16"/>
          <w:szCs w:val="16"/>
        </w:rPr>
      </w:pPr>
      <w:r w:rsidRPr="0064133A">
        <w:rPr>
          <w:rFonts w:cstheme="minorHAnsi"/>
          <w:sz w:val="16"/>
          <w:szCs w:val="16"/>
        </w:rPr>
        <w:t>THIS IS AN AUSTRALIAN STANDARDS REQUIREMENT IN THE INTEREST OF YOUR SAFETY</w:t>
      </w:r>
      <w:r w:rsidRPr="0064133A">
        <w:rPr>
          <w:sz w:val="16"/>
          <w:szCs w:val="16"/>
        </w:rPr>
        <w:t xml:space="preserve">· </w:t>
      </w:r>
    </w:p>
    <w:p w14:paraId="6FA3A211" w14:textId="24EB48C0" w:rsidR="00227963" w:rsidRPr="0064133A" w:rsidRDefault="00227963" w:rsidP="00C56071">
      <w:pPr>
        <w:pStyle w:val="NoSpacing"/>
        <w:rPr>
          <w:sz w:val="18"/>
          <w:szCs w:val="18"/>
        </w:rPr>
      </w:pPr>
    </w:p>
    <w:p w14:paraId="059D4258" w14:textId="00A20698" w:rsidR="0085193A" w:rsidRPr="0064133A" w:rsidRDefault="00DA6487" w:rsidP="0085193A">
      <w:pPr>
        <w:pStyle w:val="ListParagraph"/>
        <w:ind w:firstLine="361"/>
        <w:rPr>
          <w:b/>
          <w:bCs/>
          <w:sz w:val="18"/>
          <w:szCs w:val="18"/>
        </w:rPr>
      </w:pPr>
      <w:r w:rsidRPr="0064133A">
        <w:rPr>
          <w:b/>
          <w:bCs/>
          <w:sz w:val="18"/>
          <w:szCs w:val="18"/>
        </w:rPr>
        <w:t xml:space="preserve">If the </w:t>
      </w:r>
      <w:r w:rsidR="0085193A" w:rsidRPr="0064133A">
        <w:rPr>
          <w:b/>
          <w:bCs/>
          <w:sz w:val="18"/>
          <w:szCs w:val="18"/>
        </w:rPr>
        <w:t xml:space="preserve">device </w:t>
      </w:r>
      <w:r w:rsidRPr="0064133A">
        <w:rPr>
          <w:b/>
          <w:bCs/>
          <w:sz w:val="18"/>
          <w:szCs w:val="18"/>
        </w:rPr>
        <w:t xml:space="preserve">appears to have gone </w:t>
      </w:r>
      <w:r w:rsidR="0085193A" w:rsidRPr="0064133A">
        <w:rPr>
          <w:b/>
          <w:bCs/>
          <w:sz w:val="18"/>
          <w:szCs w:val="18"/>
        </w:rPr>
        <w:t xml:space="preserve">offline and doesn’t reconnect back online by itself? </w:t>
      </w:r>
    </w:p>
    <w:p w14:paraId="7D06D8A5" w14:textId="77777777" w:rsidR="0085193A" w:rsidRPr="0064133A" w:rsidRDefault="0085193A" w:rsidP="0085193A">
      <w:pPr>
        <w:pStyle w:val="ListParagraph"/>
        <w:ind w:firstLine="360"/>
        <w:rPr>
          <w:sz w:val="18"/>
          <w:szCs w:val="18"/>
        </w:rPr>
      </w:pPr>
      <w:r w:rsidRPr="0064133A">
        <w:rPr>
          <w:sz w:val="18"/>
          <w:szCs w:val="18"/>
        </w:rPr>
        <w:t>Go the device’ settings page (pencil or ... icon), look for “remove device” Remove it and reset the device and pair it again through the app.</w:t>
      </w:r>
    </w:p>
    <w:p w14:paraId="77BD5634" w14:textId="77777777" w:rsidR="00811CC8" w:rsidRPr="0064133A" w:rsidRDefault="00811CC8" w:rsidP="00811CC8">
      <w:pPr>
        <w:pStyle w:val="NoSpacing"/>
        <w:jc w:val="right"/>
        <w:rPr>
          <w:sz w:val="16"/>
          <w:szCs w:val="16"/>
        </w:rPr>
      </w:pPr>
      <w:r w:rsidRPr="0064133A">
        <w:rPr>
          <w:sz w:val="16"/>
          <w:szCs w:val="16"/>
        </w:rPr>
        <w:t xml:space="preserve">MIRABELLA INTERNATIONAL PTY LTD </w:t>
      </w:r>
    </w:p>
    <w:p w14:paraId="1495072B" w14:textId="77777777" w:rsidR="0064133A" w:rsidRDefault="00811CC8" w:rsidP="00811CC8">
      <w:pPr>
        <w:pStyle w:val="NoSpacing"/>
        <w:jc w:val="right"/>
        <w:rPr>
          <w:sz w:val="16"/>
          <w:szCs w:val="16"/>
        </w:rPr>
      </w:pPr>
      <w:r w:rsidRPr="0064133A">
        <w:rPr>
          <w:sz w:val="16"/>
          <w:szCs w:val="16"/>
        </w:rPr>
        <w:t xml:space="preserve">1 MIRABELLA DRIVE, TULLMARINE, VIC, AUSTRALIA 3043 </w:t>
      </w:r>
    </w:p>
    <w:p w14:paraId="599DD711" w14:textId="3440C42E" w:rsidR="00811CC8" w:rsidRPr="0064133A" w:rsidRDefault="0064133A" w:rsidP="00811CC8"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>T</w:t>
      </w:r>
      <w:r w:rsidR="00811CC8" w:rsidRPr="0064133A">
        <w:rPr>
          <w:sz w:val="16"/>
          <w:szCs w:val="16"/>
        </w:rPr>
        <w:t>OLL FREE: 1800 636 528, www.mirabellagenio.com.au</w:t>
      </w:r>
    </w:p>
    <w:sectPr w:rsidR="00811CC8" w:rsidRPr="0064133A" w:rsidSect="0064133A">
      <w:footerReference w:type="default" r:id="rId18"/>
      <w:pgSz w:w="11906" w:h="16838"/>
      <w:pgMar w:top="720" w:right="720" w:bottom="42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CE69" w14:textId="77777777" w:rsidR="00AC2D2D" w:rsidRDefault="00AC2D2D" w:rsidP="00FD524E">
      <w:r>
        <w:separator/>
      </w:r>
    </w:p>
  </w:endnote>
  <w:endnote w:type="continuationSeparator" w:id="0">
    <w:p w14:paraId="24305A69" w14:textId="77777777" w:rsidR="00AC2D2D" w:rsidRDefault="00AC2D2D" w:rsidP="00FD524E">
      <w:r>
        <w:continuationSeparator/>
      </w:r>
    </w:p>
  </w:endnote>
  <w:endnote w:type="continuationNotice" w:id="1">
    <w:p w14:paraId="74F04228" w14:textId="77777777" w:rsidR="00AC2D2D" w:rsidRDefault="00AC2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B900" w14:textId="77777777" w:rsidR="00F43110" w:rsidRDefault="00F43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98913" w14:textId="77777777" w:rsidR="00AC2D2D" w:rsidRDefault="00AC2D2D" w:rsidP="00FD524E">
      <w:r>
        <w:separator/>
      </w:r>
    </w:p>
  </w:footnote>
  <w:footnote w:type="continuationSeparator" w:id="0">
    <w:p w14:paraId="01470E7E" w14:textId="77777777" w:rsidR="00AC2D2D" w:rsidRDefault="00AC2D2D" w:rsidP="00FD524E">
      <w:r>
        <w:continuationSeparator/>
      </w:r>
    </w:p>
  </w:footnote>
  <w:footnote w:type="continuationNotice" w:id="1">
    <w:p w14:paraId="0F7CB487" w14:textId="77777777" w:rsidR="00AC2D2D" w:rsidRDefault="00AC2D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6EFF"/>
    <w:multiLevelType w:val="hybridMultilevel"/>
    <w:tmpl w:val="EB5E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4997"/>
    <w:multiLevelType w:val="hybridMultilevel"/>
    <w:tmpl w:val="5AD05518"/>
    <w:lvl w:ilvl="0" w:tplc="67FA44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 w15:restartNumberingAfterBreak="0">
    <w:nsid w:val="06E81C2A"/>
    <w:multiLevelType w:val="hybridMultilevel"/>
    <w:tmpl w:val="375E7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11E06"/>
    <w:multiLevelType w:val="hybridMultilevel"/>
    <w:tmpl w:val="FB64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67473"/>
    <w:multiLevelType w:val="hybridMultilevel"/>
    <w:tmpl w:val="4864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A5DA1"/>
    <w:multiLevelType w:val="hybridMultilevel"/>
    <w:tmpl w:val="7DEE7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97DF6"/>
    <w:multiLevelType w:val="hybridMultilevel"/>
    <w:tmpl w:val="2EA26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53956"/>
    <w:multiLevelType w:val="hybridMultilevel"/>
    <w:tmpl w:val="904AE80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81300"/>
    <w:multiLevelType w:val="hybridMultilevel"/>
    <w:tmpl w:val="A106ED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A4251D"/>
    <w:multiLevelType w:val="hybridMultilevel"/>
    <w:tmpl w:val="BD4EFF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A74BA"/>
    <w:multiLevelType w:val="hybridMultilevel"/>
    <w:tmpl w:val="8BB0788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74EAC"/>
    <w:multiLevelType w:val="hybridMultilevel"/>
    <w:tmpl w:val="9F7025F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E731E"/>
    <w:multiLevelType w:val="hybridMultilevel"/>
    <w:tmpl w:val="48F2F5C8"/>
    <w:lvl w:ilvl="0" w:tplc="089A44E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978EF"/>
    <w:multiLevelType w:val="hybridMultilevel"/>
    <w:tmpl w:val="96BC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D3"/>
    <w:multiLevelType w:val="hybridMultilevel"/>
    <w:tmpl w:val="5FD6F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D0C16"/>
    <w:multiLevelType w:val="hybridMultilevel"/>
    <w:tmpl w:val="917E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71203"/>
    <w:multiLevelType w:val="hybridMultilevel"/>
    <w:tmpl w:val="7EBE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B143B"/>
    <w:multiLevelType w:val="hybridMultilevel"/>
    <w:tmpl w:val="50728CC4"/>
    <w:lvl w:ilvl="0" w:tplc="5824CACA">
      <w:start w:val="2"/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41621"/>
    <w:multiLevelType w:val="hybridMultilevel"/>
    <w:tmpl w:val="6AD60448"/>
    <w:lvl w:ilvl="0" w:tplc="9A6208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D2849"/>
    <w:multiLevelType w:val="hybridMultilevel"/>
    <w:tmpl w:val="84DA2E3C"/>
    <w:lvl w:ilvl="0" w:tplc="9A6208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B6B20"/>
    <w:multiLevelType w:val="hybridMultilevel"/>
    <w:tmpl w:val="307433EA"/>
    <w:lvl w:ilvl="0" w:tplc="918E5DCE">
      <w:start w:val="2"/>
      <w:numFmt w:val="bullet"/>
      <w:lvlText w:val="·"/>
      <w:lvlJc w:val="left"/>
      <w:pPr>
        <w:ind w:left="720" w:hanging="360"/>
      </w:pPr>
      <w:rPr>
        <w:rFonts w:ascii="Calibri" w:eastAsia="Microsoft YaHei U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930C8"/>
    <w:multiLevelType w:val="hybridMultilevel"/>
    <w:tmpl w:val="E2CA064A"/>
    <w:lvl w:ilvl="0" w:tplc="9A6208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7"/>
  </w:num>
  <w:num w:numId="5">
    <w:abstractNumId w:val="20"/>
  </w:num>
  <w:num w:numId="6">
    <w:abstractNumId w:val="21"/>
  </w:num>
  <w:num w:numId="7">
    <w:abstractNumId w:val="18"/>
  </w:num>
  <w:num w:numId="8">
    <w:abstractNumId w:val="17"/>
  </w:num>
  <w:num w:numId="9">
    <w:abstractNumId w:val="11"/>
  </w:num>
  <w:num w:numId="10">
    <w:abstractNumId w:val="10"/>
  </w:num>
  <w:num w:numId="11">
    <w:abstractNumId w:val="19"/>
  </w:num>
  <w:num w:numId="12">
    <w:abstractNumId w:val="3"/>
  </w:num>
  <w:num w:numId="13">
    <w:abstractNumId w:val="13"/>
  </w:num>
  <w:num w:numId="14">
    <w:abstractNumId w:val="6"/>
  </w:num>
  <w:num w:numId="15">
    <w:abstractNumId w:val="16"/>
  </w:num>
  <w:num w:numId="16">
    <w:abstractNumId w:val="0"/>
  </w:num>
  <w:num w:numId="17">
    <w:abstractNumId w:val="15"/>
  </w:num>
  <w:num w:numId="18">
    <w:abstractNumId w:val="4"/>
  </w:num>
  <w:num w:numId="19">
    <w:abstractNumId w:val="8"/>
  </w:num>
  <w:num w:numId="20">
    <w:abstractNumId w:val="9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2MDY3NrE0tjQytzBQ0lEKTi0uzszPAykwrgUAkuDYfSwAAAA="/>
  </w:docVars>
  <w:rsids>
    <w:rsidRoot w:val="00D537F1"/>
    <w:rsid w:val="00036834"/>
    <w:rsid w:val="000541E9"/>
    <w:rsid w:val="00055729"/>
    <w:rsid w:val="00061DE5"/>
    <w:rsid w:val="00065EA6"/>
    <w:rsid w:val="00072684"/>
    <w:rsid w:val="00097ACE"/>
    <w:rsid w:val="000A31CC"/>
    <w:rsid w:val="001133F0"/>
    <w:rsid w:val="001527FB"/>
    <w:rsid w:val="001F26A2"/>
    <w:rsid w:val="002128E5"/>
    <w:rsid w:val="002169DF"/>
    <w:rsid w:val="00227963"/>
    <w:rsid w:val="00262FB6"/>
    <w:rsid w:val="00262FCD"/>
    <w:rsid w:val="002E1AF7"/>
    <w:rsid w:val="002F710C"/>
    <w:rsid w:val="00335261"/>
    <w:rsid w:val="00335910"/>
    <w:rsid w:val="0034768B"/>
    <w:rsid w:val="003A022A"/>
    <w:rsid w:val="00420545"/>
    <w:rsid w:val="00460871"/>
    <w:rsid w:val="00467DD5"/>
    <w:rsid w:val="004C1AC0"/>
    <w:rsid w:val="004C1D0F"/>
    <w:rsid w:val="004C49E8"/>
    <w:rsid w:val="00502A9E"/>
    <w:rsid w:val="00516BE3"/>
    <w:rsid w:val="005231B4"/>
    <w:rsid w:val="00570BD2"/>
    <w:rsid w:val="0064133A"/>
    <w:rsid w:val="00657A00"/>
    <w:rsid w:val="006E7EC5"/>
    <w:rsid w:val="006F5797"/>
    <w:rsid w:val="0073140E"/>
    <w:rsid w:val="00772781"/>
    <w:rsid w:val="007C2701"/>
    <w:rsid w:val="007C5F8D"/>
    <w:rsid w:val="00811CC8"/>
    <w:rsid w:val="0085193A"/>
    <w:rsid w:val="00856114"/>
    <w:rsid w:val="008D727F"/>
    <w:rsid w:val="008F25AB"/>
    <w:rsid w:val="009009A2"/>
    <w:rsid w:val="0092385B"/>
    <w:rsid w:val="009240B6"/>
    <w:rsid w:val="009607AD"/>
    <w:rsid w:val="0096116F"/>
    <w:rsid w:val="00963664"/>
    <w:rsid w:val="00980090"/>
    <w:rsid w:val="009A2C30"/>
    <w:rsid w:val="00A34190"/>
    <w:rsid w:val="00A565F0"/>
    <w:rsid w:val="00AB14EE"/>
    <w:rsid w:val="00AB721F"/>
    <w:rsid w:val="00AC2D2D"/>
    <w:rsid w:val="00B14330"/>
    <w:rsid w:val="00B149B6"/>
    <w:rsid w:val="00B15C60"/>
    <w:rsid w:val="00B90D4A"/>
    <w:rsid w:val="00BA6D1B"/>
    <w:rsid w:val="00BC5D3B"/>
    <w:rsid w:val="00C520B9"/>
    <w:rsid w:val="00C53A2B"/>
    <w:rsid w:val="00C53F34"/>
    <w:rsid w:val="00C56071"/>
    <w:rsid w:val="00C732A9"/>
    <w:rsid w:val="00CD026A"/>
    <w:rsid w:val="00CD085A"/>
    <w:rsid w:val="00D04544"/>
    <w:rsid w:val="00D21E1E"/>
    <w:rsid w:val="00D430EB"/>
    <w:rsid w:val="00D537F1"/>
    <w:rsid w:val="00DA6487"/>
    <w:rsid w:val="00DD2F3F"/>
    <w:rsid w:val="00E1229D"/>
    <w:rsid w:val="00E3056B"/>
    <w:rsid w:val="00E4216C"/>
    <w:rsid w:val="00E70BB1"/>
    <w:rsid w:val="00E74A66"/>
    <w:rsid w:val="00ED7DF6"/>
    <w:rsid w:val="00EE6147"/>
    <w:rsid w:val="00F01F5B"/>
    <w:rsid w:val="00F43110"/>
    <w:rsid w:val="00F5763B"/>
    <w:rsid w:val="00F8328E"/>
    <w:rsid w:val="00F9242E"/>
    <w:rsid w:val="00FA2013"/>
    <w:rsid w:val="00FB2EAB"/>
    <w:rsid w:val="00FC159E"/>
    <w:rsid w:val="00F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7DC7D"/>
  <w15:docId w15:val="{9550C062-F0DD-42A1-B2A1-429B4FAF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7F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8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F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8D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36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D524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5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524E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07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56071"/>
    <w:pPr>
      <w:widowControl w:val="0"/>
      <w:jc w:val="both"/>
    </w:pPr>
  </w:style>
  <w:style w:type="paragraph" w:customStyle="1" w:styleId="Default">
    <w:name w:val="Default"/>
    <w:rsid w:val="00C56071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  <w:lang w:val="en-AU" w:eastAsia="en-AU"/>
    </w:rPr>
  </w:style>
  <w:style w:type="character" w:styleId="Strong">
    <w:name w:val="Strong"/>
    <w:basedOn w:val="DefaultParagraphFont"/>
    <w:qFormat/>
    <w:rsid w:val="00C56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mirabellagenio.net.au/led-strip-ligh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rabellagenio.com.a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E2E2E76BADD4FB20EE057692C8E61" ma:contentTypeVersion="10" ma:contentTypeDescription="Create a new document." ma:contentTypeScope="" ma:versionID="6b92788d0c429cf332f9f76a6bf63ffd">
  <xsd:schema xmlns:xsd="http://www.w3.org/2001/XMLSchema" xmlns:xs="http://www.w3.org/2001/XMLSchema" xmlns:p="http://schemas.microsoft.com/office/2006/metadata/properties" xmlns:ns2="664402d6-3f31-4a62-bb82-ff79d378e34b" targetNamespace="http://schemas.microsoft.com/office/2006/metadata/properties" ma:root="true" ma:fieldsID="b3d94b54c69e4d7374ffc0ed8d47d22e" ns2:_="">
    <xsd:import namespace="664402d6-3f31-4a62-bb82-ff79d378e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02d6-3f31-4a62-bb82-ff79d378e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3E5B3-4DF1-423E-93CD-E84625CFA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64F04-2994-4F12-82D3-CA466DC9F68B}"/>
</file>

<file path=customXml/itemProps3.xml><?xml version="1.0" encoding="utf-8"?>
<ds:datastoreItem xmlns:ds="http://schemas.openxmlformats.org/officeDocument/2006/customXml" ds:itemID="{75FB2571-1443-4F9F-8E2A-77DB01AEB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773158-7C7B-4737-B440-B29FF77E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Steve Yip</cp:lastModifiedBy>
  <cp:revision>2</cp:revision>
  <dcterms:created xsi:type="dcterms:W3CDTF">2020-09-23T06:37:00Z</dcterms:created>
  <dcterms:modified xsi:type="dcterms:W3CDTF">2020-09-23T06:37:00Z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0x01010007CE2E2E76BADD4FB20EE057692C8E61</vt:lpwstr>
  </property>
</Properties>
</file>